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658" w:rsidRPr="00FA6658" w:rsidRDefault="00684692" w:rsidP="00FA6658">
      <w:pPr>
        <w:spacing w:line="480" w:lineRule="auto"/>
        <w:rPr>
          <w:rFonts w:ascii="Times New Roman" w:hAnsi="Times New Roman" w:cs="Times New Roman"/>
          <w:b/>
          <w:sz w:val="24"/>
          <w:szCs w:val="24"/>
        </w:rPr>
      </w:pPr>
      <w:bookmarkStart w:id="0" w:name="_GoBack"/>
      <w:bookmarkEnd w:id="0"/>
      <w:r>
        <w:rPr>
          <w:rFonts w:ascii="Times New Roman" w:hAnsi="Times New Roman" w:cs="Times New Roman"/>
          <w:b/>
          <w:color w:val="000000"/>
          <w:sz w:val="24"/>
          <w:szCs w:val="24"/>
          <w:shd w:val="clear" w:color="auto" w:fill="FFFFFF"/>
        </w:rPr>
        <w:t>M</w:t>
      </w:r>
      <w:r w:rsidRPr="00684692">
        <w:rPr>
          <w:rFonts w:ascii="Times New Roman" w:hAnsi="Times New Roman" w:cs="Times New Roman"/>
          <w:b/>
          <w:color w:val="000000"/>
          <w:sz w:val="24"/>
          <w:szCs w:val="24"/>
          <w:shd w:val="clear" w:color="auto" w:fill="FFFFFF"/>
        </w:rPr>
        <w:t xml:space="preserve">anuscript </w:t>
      </w:r>
      <w:r w:rsidR="00FA6658">
        <w:rPr>
          <w:rFonts w:ascii="Times New Roman" w:hAnsi="Times New Roman"/>
          <w:b/>
          <w:sz w:val="24"/>
          <w:szCs w:val="24"/>
          <w:lang w:eastAsia="en-GB"/>
        </w:rPr>
        <w:t xml:space="preserve">Title:  </w:t>
      </w:r>
      <w:r w:rsidR="00B00957" w:rsidRPr="00C2219B">
        <w:rPr>
          <w:rFonts w:ascii="Times New Roman" w:hAnsi="Times New Roman"/>
          <w:sz w:val="24"/>
          <w:szCs w:val="24"/>
          <w:lang w:eastAsia="en-GB"/>
        </w:rPr>
        <w:t>Validity and t</w:t>
      </w:r>
      <w:r w:rsidR="0009613C" w:rsidRPr="00C2219B">
        <w:rPr>
          <w:rFonts w:ascii="Times New Roman" w:hAnsi="Times New Roman" w:cs="Times New Roman"/>
          <w:sz w:val="24"/>
          <w:szCs w:val="24"/>
        </w:rPr>
        <w:t>est –retest reliability of</w:t>
      </w:r>
      <w:r w:rsidR="00047B6A" w:rsidRPr="00C2219B">
        <w:rPr>
          <w:rFonts w:ascii="Times New Roman" w:hAnsi="Times New Roman" w:cs="Times New Roman"/>
          <w:sz w:val="24"/>
          <w:szCs w:val="24"/>
        </w:rPr>
        <w:t xml:space="preserve"> the TIVRE-B</w:t>
      </w:r>
      <w:r w:rsidR="0009613C" w:rsidRPr="00C2219B">
        <w:rPr>
          <w:rFonts w:ascii="Times New Roman" w:hAnsi="Times New Roman" w:cs="Times New Roman"/>
          <w:sz w:val="24"/>
          <w:szCs w:val="24"/>
        </w:rPr>
        <w:t>asket</w:t>
      </w:r>
      <w:r w:rsidR="00047B6A" w:rsidRPr="00C2219B">
        <w:rPr>
          <w:rFonts w:ascii="Times New Roman" w:hAnsi="Times New Roman" w:cs="Times New Roman"/>
          <w:sz w:val="24"/>
          <w:szCs w:val="24"/>
        </w:rPr>
        <w:t>®</w:t>
      </w:r>
      <w:r w:rsidR="0009613C" w:rsidRPr="00C2219B">
        <w:rPr>
          <w:rFonts w:ascii="Times New Roman" w:hAnsi="Times New Roman" w:cs="Times New Roman"/>
          <w:sz w:val="24"/>
          <w:szCs w:val="24"/>
        </w:rPr>
        <w:t xml:space="preserve"> test </w:t>
      </w:r>
      <w:r w:rsidR="00B00957" w:rsidRPr="00C2219B">
        <w:rPr>
          <w:rFonts w:ascii="Times New Roman" w:hAnsi="Times New Roman" w:cs="Times New Roman"/>
          <w:sz w:val="24"/>
          <w:szCs w:val="24"/>
        </w:rPr>
        <w:t xml:space="preserve">for the determination of </w:t>
      </w:r>
      <w:r w:rsidR="0009613C" w:rsidRPr="00C2219B">
        <w:rPr>
          <w:rFonts w:ascii="Times New Roman" w:hAnsi="Times New Roman" w:cs="Times New Roman"/>
          <w:sz w:val="24"/>
          <w:szCs w:val="24"/>
        </w:rPr>
        <w:t>aerobic power in elite male basketball players</w:t>
      </w:r>
    </w:p>
    <w:p w:rsidR="00FA6658" w:rsidRDefault="00FA6658" w:rsidP="00FA6658">
      <w:pPr>
        <w:spacing w:line="480" w:lineRule="auto"/>
        <w:jc w:val="both"/>
        <w:rPr>
          <w:rFonts w:ascii="Times New Roman" w:hAnsi="Times New Roman"/>
          <w:sz w:val="24"/>
          <w:szCs w:val="24"/>
        </w:rPr>
      </w:pPr>
      <w:r>
        <w:rPr>
          <w:rFonts w:ascii="Times New Roman" w:hAnsi="Times New Roman"/>
          <w:b/>
          <w:sz w:val="24"/>
          <w:szCs w:val="24"/>
        </w:rPr>
        <w:t xml:space="preserve">Preferred Running Head:  </w:t>
      </w:r>
      <w:r w:rsidRPr="00FA6658">
        <w:rPr>
          <w:rFonts w:ascii="Times New Roman" w:hAnsi="Times New Roman" w:cs="Times New Roman"/>
          <w:sz w:val="24"/>
          <w:szCs w:val="24"/>
        </w:rPr>
        <w:t>TIVRE-Basket</w:t>
      </w:r>
      <w:r w:rsidR="00047B6A">
        <w:rPr>
          <w:rFonts w:ascii="Times New Roman" w:hAnsi="Times New Roman" w:cs="Times New Roman"/>
          <w:sz w:val="24"/>
          <w:szCs w:val="24"/>
        </w:rPr>
        <w:t>®</w:t>
      </w:r>
      <w:r w:rsidRPr="00FA6658">
        <w:rPr>
          <w:rFonts w:ascii="Times New Roman" w:hAnsi="Times New Roman" w:cs="Times New Roman"/>
          <w:sz w:val="24"/>
          <w:szCs w:val="24"/>
        </w:rPr>
        <w:t xml:space="preserve"> test</w:t>
      </w:r>
      <w:r w:rsidR="00047B6A">
        <w:rPr>
          <w:rFonts w:ascii="Times New Roman" w:hAnsi="Times New Roman" w:cs="Times New Roman"/>
          <w:sz w:val="24"/>
          <w:szCs w:val="24"/>
        </w:rPr>
        <w:t xml:space="preserve"> validity and reliability</w:t>
      </w:r>
    </w:p>
    <w:p w:rsidR="00FA6658" w:rsidRDefault="00FA6658" w:rsidP="00FA6658">
      <w:pPr>
        <w:spacing w:line="480" w:lineRule="auto"/>
        <w:jc w:val="both"/>
        <w:outlineLvl w:val="0"/>
        <w:rPr>
          <w:rFonts w:ascii="Times New Roman" w:hAnsi="Times New Roman"/>
          <w:b/>
          <w:sz w:val="24"/>
          <w:szCs w:val="24"/>
          <w:lang w:eastAsia="en-GB"/>
        </w:rPr>
      </w:pPr>
      <w:r>
        <w:rPr>
          <w:rFonts w:ascii="Times New Roman" w:hAnsi="Times New Roman"/>
          <w:b/>
          <w:sz w:val="24"/>
          <w:szCs w:val="24"/>
          <w:lang w:eastAsia="en-GB"/>
        </w:rPr>
        <w:t xml:space="preserve">Submission Type:  </w:t>
      </w:r>
      <w:r w:rsidR="0009613C">
        <w:rPr>
          <w:rFonts w:ascii="Times New Roman" w:hAnsi="Times New Roman"/>
          <w:sz w:val="24"/>
          <w:szCs w:val="24"/>
          <w:lang w:eastAsia="en-GB"/>
        </w:rPr>
        <w:t>Technical report</w:t>
      </w:r>
    </w:p>
    <w:p w:rsidR="0047461B" w:rsidRDefault="00FA6658" w:rsidP="00FA6658">
      <w:pPr>
        <w:spacing w:line="480" w:lineRule="auto"/>
        <w:jc w:val="both"/>
        <w:outlineLvl w:val="0"/>
        <w:rPr>
          <w:rFonts w:ascii="Times New Roman" w:hAnsi="Times New Roman"/>
          <w:sz w:val="24"/>
          <w:szCs w:val="24"/>
          <w:vertAlign w:val="superscript"/>
          <w:lang w:eastAsia="en-GB"/>
        </w:rPr>
      </w:pPr>
      <w:r>
        <w:rPr>
          <w:rFonts w:ascii="Times New Roman" w:hAnsi="Times New Roman"/>
          <w:b/>
          <w:sz w:val="24"/>
          <w:szCs w:val="24"/>
          <w:lang w:eastAsia="en-GB"/>
        </w:rPr>
        <w:t xml:space="preserve">Authors and Affiliations:  </w:t>
      </w:r>
      <w:r w:rsidR="0047461B" w:rsidRPr="0047461B">
        <w:rPr>
          <w:rFonts w:ascii="Times New Roman" w:hAnsi="Times New Roman"/>
          <w:sz w:val="24"/>
          <w:szCs w:val="24"/>
          <w:lang w:eastAsia="en-GB"/>
        </w:rPr>
        <w:t>A. Vaquera</w:t>
      </w:r>
      <w:r w:rsidR="0047461B">
        <w:rPr>
          <w:rFonts w:ascii="Times New Roman" w:hAnsi="Times New Roman"/>
          <w:sz w:val="24"/>
          <w:szCs w:val="24"/>
          <w:vertAlign w:val="superscript"/>
          <w:lang w:eastAsia="en-GB"/>
        </w:rPr>
        <w:t>1</w:t>
      </w:r>
      <w:proofErr w:type="gramStart"/>
      <w:r w:rsidR="007E0AD1">
        <w:rPr>
          <w:rFonts w:ascii="Times New Roman" w:hAnsi="Times New Roman"/>
          <w:sz w:val="24"/>
          <w:szCs w:val="24"/>
          <w:vertAlign w:val="superscript"/>
          <w:lang w:eastAsia="en-GB"/>
        </w:rPr>
        <w:t>,2</w:t>
      </w:r>
      <w:proofErr w:type="gramEnd"/>
      <w:r w:rsidR="0047461B" w:rsidRPr="0047461B">
        <w:rPr>
          <w:rFonts w:ascii="Times New Roman" w:hAnsi="Times New Roman"/>
          <w:sz w:val="24"/>
          <w:szCs w:val="24"/>
          <w:lang w:eastAsia="en-GB"/>
        </w:rPr>
        <w:t>, J.G. Villa</w:t>
      </w:r>
      <w:r w:rsidR="0047461B">
        <w:rPr>
          <w:rFonts w:ascii="Times New Roman" w:hAnsi="Times New Roman"/>
          <w:sz w:val="24"/>
          <w:szCs w:val="24"/>
          <w:vertAlign w:val="superscript"/>
          <w:lang w:eastAsia="en-GB"/>
        </w:rPr>
        <w:t>1</w:t>
      </w:r>
      <w:r w:rsidR="0047461B" w:rsidRPr="0047461B">
        <w:rPr>
          <w:rFonts w:ascii="Times New Roman" w:hAnsi="Times New Roman"/>
          <w:sz w:val="24"/>
          <w:szCs w:val="24"/>
          <w:lang w:eastAsia="en-GB"/>
        </w:rPr>
        <w:t>, J.C. Morante</w:t>
      </w:r>
      <w:r w:rsidR="0047461B">
        <w:rPr>
          <w:rFonts w:ascii="Times New Roman" w:hAnsi="Times New Roman"/>
          <w:sz w:val="24"/>
          <w:szCs w:val="24"/>
          <w:vertAlign w:val="superscript"/>
          <w:lang w:eastAsia="en-GB"/>
        </w:rPr>
        <w:t>1</w:t>
      </w:r>
      <w:r w:rsidR="0047461B" w:rsidRPr="0047461B">
        <w:rPr>
          <w:rFonts w:ascii="Times New Roman" w:hAnsi="Times New Roman"/>
          <w:sz w:val="24"/>
          <w:szCs w:val="24"/>
          <w:lang w:eastAsia="en-GB"/>
        </w:rPr>
        <w:t>, G. Thomas</w:t>
      </w:r>
      <w:r w:rsidR="0047461B">
        <w:rPr>
          <w:rFonts w:ascii="Times New Roman" w:hAnsi="Times New Roman"/>
          <w:sz w:val="24"/>
          <w:szCs w:val="24"/>
          <w:vertAlign w:val="superscript"/>
          <w:lang w:eastAsia="en-GB"/>
        </w:rPr>
        <w:t>2</w:t>
      </w:r>
      <w:r w:rsidR="0047461B" w:rsidRPr="0047461B">
        <w:rPr>
          <w:rFonts w:ascii="Times New Roman" w:hAnsi="Times New Roman"/>
          <w:sz w:val="24"/>
          <w:szCs w:val="24"/>
          <w:lang w:eastAsia="en-GB"/>
        </w:rPr>
        <w:t>, A. Renfree</w:t>
      </w:r>
      <w:r w:rsidR="0047461B">
        <w:rPr>
          <w:rFonts w:ascii="Times New Roman" w:hAnsi="Times New Roman"/>
          <w:sz w:val="24"/>
          <w:szCs w:val="24"/>
          <w:vertAlign w:val="superscript"/>
          <w:lang w:eastAsia="en-GB"/>
        </w:rPr>
        <w:t>2</w:t>
      </w:r>
      <w:r w:rsidR="0047461B" w:rsidRPr="0047461B">
        <w:rPr>
          <w:rFonts w:ascii="Times New Roman" w:hAnsi="Times New Roman"/>
          <w:sz w:val="24"/>
          <w:szCs w:val="24"/>
          <w:lang w:eastAsia="en-GB"/>
        </w:rPr>
        <w:t xml:space="preserve">, </w:t>
      </w:r>
      <w:r w:rsidR="007E0AD1">
        <w:rPr>
          <w:rFonts w:ascii="Times New Roman" w:hAnsi="Times New Roman"/>
          <w:sz w:val="24"/>
          <w:szCs w:val="24"/>
          <w:lang w:eastAsia="en-GB"/>
        </w:rPr>
        <w:t xml:space="preserve">&amp; </w:t>
      </w:r>
      <w:r w:rsidR="0047461B" w:rsidRPr="0047461B">
        <w:rPr>
          <w:rFonts w:ascii="Times New Roman" w:hAnsi="Times New Roman"/>
          <w:sz w:val="24"/>
          <w:szCs w:val="24"/>
          <w:lang w:eastAsia="en-GB"/>
        </w:rPr>
        <w:t>D.</w:t>
      </w:r>
      <w:r w:rsidR="007E0AD1">
        <w:rPr>
          <w:rFonts w:ascii="Times New Roman" w:hAnsi="Times New Roman"/>
          <w:sz w:val="24"/>
          <w:szCs w:val="24"/>
          <w:lang w:eastAsia="en-GB"/>
        </w:rPr>
        <w:t>M.</w:t>
      </w:r>
      <w:r w:rsidR="0047461B" w:rsidRPr="0047461B">
        <w:rPr>
          <w:rFonts w:ascii="Times New Roman" w:hAnsi="Times New Roman"/>
          <w:sz w:val="24"/>
          <w:szCs w:val="24"/>
          <w:lang w:eastAsia="en-GB"/>
        </w:rPr>
        <w:t xml:space="preserve"> Peters</w:t>
      </w:r>
      <w:r w:rsidR="0047461B">
        <w:rPr>
          <w:rFonts w:ascii="Times New Roman" w:hAnsi="Times New Roman"/>
          <w:sz w:val="24"/>
          <w:szCs w:val="24"/>
          <w:vertAlign w:val="superscript"/>
          <w:lang w:eastAsia="en-GB"/>
        </w:rPr>
        <w:t>2</w:t>
      </w:r>
      <w:r w:rsidR="007E0AD1">
        <w:rPr>
          <w:rFonts w:ascii="Times New Roman" w:hAnsi="Times New Roman"/>
          <w:sz w:val="24"/>
          <w:szCs w:val="24"/>
          <w:vertAlign w:val="superscript"/>
          <w:lang w:eastAsia="en-GB"/>
        </w:rPr>
        <w:t>,3</w:t>
      </w:r>
    </w:p>
    <w:p w:rsidR="0047461B" w:rsidRPr="0047461B" w:rsidRDefault="0047461B" w:rsidP="00FA6658">
      <w:pPr>
        <w:spacing w:line="480" w:lineRule="auto"/>
        <w:jc w:val="both"/>
        <w:outlineLvl w:val="0"/>
        <w:rPr>
          <w:rFonts w:ascii="Times New Roman" w:hAnsi="Times New Roman"/>
          <w:b/>
          <w:sz w:val="24"/>
          <w:szCs w:val="24"/>
          <w:lang w:eastAsia="en-GB"/>
        </w:rPr>
      </w:pPr>
      <w:proofErr w:type="gramStart"/>
      <w:r w:rsidRPr="00C37E15">
        <w:rPr>
          <w:rFonts w:ascii="Times New Roman" w:hAnsi="Times New Roman"/>
          <w:sz w:val="24"/>
          <w:szCs w:val="24"/>
          <w:vertAlign w:val="superscript"/>
          <w:lang w:eastAsia="en-GB"/>
        </w:rPr>
        <w:t>1</w:t>
      </w:r>
      <w:r w:rsidRPr="0047461B">
        <w:rPr>
          <w:rFonts w:ascii="Times New Roman" w:hAnsi="Times New Roman"/>
          <w:sz w:val="24"/>
          <w:szCs w:val="24"/>
        </w:rPr>
        <w:t xml:space="preserve"> </w:t>
      </w:r>
      <w:r>
        <w:rPr>
          <w:rFonts w:ascii="Times New Roman" w:hAnsi="Times New Roman"/>
          <w:sz w:val="24"/>
          <w:szCs w:val="24"/>
        </w:rPr>
        <w:t>Faculty of Physical Activity Science and Sport, University of León, Leon 24071, Spain.</w:t>
      </w:r>
      <w:proofErr w:type="gramEnd"/>
    </w:p>
    <w:p w:rsidR="00FA6658" w:rsidRDefault="0047461B" w:rsidP="00FA6658">
      <w:pPr>
        <w:spacing w:line="480" w:lineRule="auto"/>
        <w:jc w:val="both"/>
        <w:rPr>
          <w:rFonts w:ascii="Times New Roman" w:hAnsi="Times New Roman"/>
          <w:sz w:val="24"/>
          <w:szCs w:val="24"/>
        </w:rPr>
      </w:pPr>
      <w:r>
        <w:rPr>
          <w:rFonts w:ascii="Times New Roman" w:hAnsi="Times New Roman"/>
          <w:sz w:val="24"/>
          <w:szCs w:val="24"/>
          <w:vertAlign w:val="superscript"/>
        </w:rPr>
        <w:t>2</w:t>
      </w:r>
      <w:r w:rsidR="00FA6658">
        <w:rPr>
          <w:rFonts w:ascii="Times New Roman" w:hAnsi="Times New Roman"/>
          <w:sz w:val="24"/>
          <w:szCs w:val="24"/>
        </w:rPr>
        <w:t xml:space="preserve"> Institute of Sport &amp; Exercise Science, University of Worcester, Henwick Grove, Worcester, United Kingdom, WR2 6AJ</w:t>
      </w:r>
      <w:r w:rsidR="00372DE8">
        <w:rPr>
          <w:rFonts w:ascii="Times New Roman" w:hAnsi="Times New Roman"/>
          <w:sz w:val="24"/>
          <w:szCs w:val="24"/>
        </w:rPr>
        <w:t>.</w:t>
      </w:r>
    </w:p>
    <w:p w:rsidR="007E0AD1" w:rsidRDefault="007E0AD1" w:rsidP="00FA6658">
      <w:pPr>
        <w:spacing w:line="480" w:lineRule="auto"/>
        <w:jc w:val="both"/>
        <w:rPr>
          <w:rFonts w:ascii="Times New Roman" w:hAnsi="Times New Roman"/>
          <w:sz w:val="24"/>
          <w:szCs w:val="24"/>
        </w:rPr>
      </w:pPr>
      <w:r w:rsidRPr="007E0AD1">
        <w:rPr>
          <w:rFonts w:ascii="Times New Roman" w:hAnsi="Times New Roman"/>
          <w:sz w:val="24"/>
          <w:szCs w:val="24"/>
          <w:vertAlign w:val="superscript"/>
        </w:rPr>
        <w:t>3</w:t>
      </w:r>
      <w:r w:rsidR="00C37E15">
        <w:rPr>
          <w:rFonts w:ascii="Times New Roman" w:hAnsi="Times New Roman"/>
          <w:sz w:val="24"/>
          <w:szCs w:val="24"/>
          <w:vertAlign w:val="superscript"/>
        </w:rPr>
        <w:t xml:space="preserve"> </w:t>
      </w:r>
      <w:proofErr w:type="gramStart"/>
      <w:r>
        <w:rPr>
          <w:rFonts w:ascii="Times New Roman" w:hAnsi="Times New Roman"/>
          <w:sz w:val="24"/>
          <w:szCs w:val="24"/>
        </w:rPr>
        <w:t>Faculty</w:t>
      </w:r>
      <w:proofErr w:type="gramEnd"/>
      <w:r>
        <w:rPr>
          <w:rFonts w:ascii="Times New Roman" w:hAnsi="Times New Roman"/>
          <w:sz w:val="24"/>
          <w:szCs w:val="24"/>
        </w:rPr>
        <w:t xml:space="preserve"> of Health &amp; Sport Sciences, University of Agder, Kristiansand, Norway.</w:t>
      </w:r>
    </w:p>
    <w:p w:rsidR="00FA6658" w:rsidRDefault="00FA6658" w:rsidP="00FA6658">
      <w:pPr>
        <w:spacing w:line="480" w:lineRule="auto"/>
        <w:jc w:val="both"/>
        <w:rPr>
          <w:rFonts w:ascii="Times New Roman" w:hAnsi="Times New Roman"/>
          <w:b/>
          <w:sz w:val="24"/>
          <w:szCs w:val="24"/>
        </w:rPr>
      </w:pPr>
      <w:r>
        <w:rPr>
          <w:rFonts w:ascii="Times New Roman" w:hAnsi="Times New Roman"/>
          <w:b/>
          <w:sz w:val="24"/>
          <w:szCs w:val="24"/>
        </w:rPr>
        <w:t xml:space="preserve">Corresponding Author:  </w:t>
      </w:r>
      <w:r>
        <w:rPr>
          <w:rFonts w:ascii="Times New Roman" w:hAnsi="Times New Roman"/>
          <w:sz w:val="24"/>
          <w:szCs w:val="24"/>
        </w:rPr>
        <w:t>Andrew Renfree, Institute of Sport &amp; Exercise Science, University of Worcester, Henwick Grove, Worcester, United Kingdom, WR2 6AJ</w:t>
      </w:r>
      <w:r w:rsidR="005847FA">
        <w:rPr>
          <w:rFonts w:ascii="Times New Roman" w:hAnsi="Times New Roman"/>
          <w:sz w:val="24"/>
          <w:szCs w:val="24"/>
        </w:rPr>
        <w:t>.</w:t>
      </w:r>
    </w:p>
    <w:p w:rsidR="00FA6658" w:rsidRDefault="00FA6658" w:rsidP="00FA6658">
      <w:pPr>
        <w:spacing w:line="480" w:lineRule="auto"/>
        <w:jc w:val="both"/>
        <w:rPr>
          <w:rFonts w:ascii="Times New Roman" w:hAnsi="Times New Roman"/>
          <w:sz w:val="24"/>
          <w:szCs w:val="24"/>
        </w:rPr>
      </w:pPr>
      <w:r>
        <w:rPr>
          <w:rFonts w:ascii="Times New Roman" w:hAnsi="Times New Roman"/>
          <w:sz w:val="24"/>
          <w:szCs w:val="24"/>
        </w:rPr>
        <w:t>Tel: +44 (0)1905 855376</w:t>
      </w:r>
    </w:p>
    <w:p w:rsidR="00FA6658" w:rsidRDefault="00FA6658" w:rsidP="00FA6658">
      <w:pPr>
        <w:spacing w:line="480" w:lineRule="auto"/>
        <w:jc w:val="both"/>
        <w:rPr>
          <w:rFonts w:ascii="Times New Roman" w:hAnsi="Times New Roman"/>
          <w:sz w:val="24"/>
          <w:szCs w:val="24"/>
        </w:rPr>
      </w:pPr>
      <w:r>
        <w:rPr>
          <w:rFonts w:ascii="Times New Roman" w:hAnsi="Times New Roman"/>
          <w:sz w:val="24"/>
          <w:szCs w:val="24"/>
        </w:rPr>
        <w:t>Fax: +44 (0)1905 855132</w:t>
      </w:r>
    </w:p>
    <w:p w:rsidR="00FA6658" w:rsidRDefault="00FA6658" w:rsidP="00FA6658">
      <w:pPr>
        <w:spacing w:line="480" w:lineRule="auto"/>
        <w:jc w:val="both"/>
        <w:rPr>
          <w:rFonts w:ascii="Times New Roman" w:hAnsi="Times New Roman"/>
          <w:sz w:val="24"/>
          <w:szCs w:val="24"/>
        </w:rPr>
      </w:pPr>
      <w:r>
        <w:rPr>
          <w:rFonts w:ascii="Times New Roman" w:hAnsi="Times New Roman"/>
          <w:sz w:val="24"/>
          <w:szCs w:val="24"/>
        </w:rPr>
        <w:t>Email: a.renfree@worc.ac.uk</w:t>
      </w:r>
    </w:p>
    <w:p w:rsidR="007E0AD1" w:rsidRDefault="00FA6658" w:rsidP="00FA6658">
      <w:pPr>
        <w:spacing w:line="480" w:lineRule="auto"/>
        <w:jc w:val="both"/>
        <w:outlineLvl w:val="0"/>
        <w:rPr>
          <w:rFonts w:ascii="Times New Roman" w:hAnsi="Times New Roman"/>
          <w:sz w:val="24"/>
          <w:szCs w:val="24"/>
        </w:rPr>
      </w:pPr>
      <w:r>
        <w:rPr>
          <w:rFonts w:ascii="Times New Roman" w:hAnsi="Times New Roman"/>
          <w:b/>
          <w:sz w:val="24"/>
          <w:szCs w:val="24"/>
        </w:rPr>
        <w:t xml:space="preserve">Abstract Word Count: </w:t>
      </w:r>
      <w:r w:rsidR="002579F8">
        <w:rPr>
          <w:rFonts w:ascii="Times New Roman" w:hAnsi="Times New Roman"/>
          <w:b/>
          <w:sz w:val="24"/>
          <w:szCs w:val="24"/>
        </w:rPr>
        <w:t>315</w:t>
      </w:r>
    </w:p>
    <w:p w:rsidR="00FA6658" w:rsidRDefault="00FA6658" w:rsidP="00FA6658">
      <w:pPr>
        <w:spacing w:line="480" w:lineRule="auto"/>
        <w:jc w:val="both"/>
        <w:outlineLvl w:val="0"/>
        <w:rPr>
          <w:rFonts w:ascii="Times New Roman" w:hAnsi="Times New Roman"/>
          <w:sz w:val="24"/>
          <w:szCs w:val="24"/>
        </w:rPr>
      </w:pPr>
      <w:r>
        <w:rPr>
          <w:rFonts w:ascii="Times New Roman" w:hAnsi="Times New Roman"/>
          <w:b/>
          <w:sz w:val="24"/>
          <w:szCs w:val="24"/>
        </w:rPr>
        <w:t xml:space="preserve">Text-Only Word Count: </w:t>
      </w:r>
      <w:r w:rsidR="002579F8">
        <w:rPr>
          <w:rFonts w:ascii="Times New Roman" w:hAnsi="Times New Roman"/>
          <w:b/>
          <w:sz w:val="24"/>
          <w:szCs w:val="24"/>
        </w:rPr>
        <w:t>1406</w:t>
      </w:r>
    </w:p>
    <w:p w:rsidR="00FA6658" w:rsidRDefault="00FA6658" w:rsidP="00FA6658">
      <w:pPr>
        <w:spacing w:line="480" w:lineRule="auto"/>
        <w:jc w:val="both"/>
        <w:outlineLvl w:val="0"/>
        <w:rPr>
          <w:rFonts w:ascii="Times New Roman" w:hAnsi="Times New Roman"/>
          <w:sz w:val="24"/>
          <w:szCs w:val="24"/>
        </w:rPr>
      </w:pPr>
      <w:r>
        <w:rPr>
          <w:rFonts w:ascii="Times New Roman" w:hAnsi="Times New Roman"/>
          <w:b/>
          <w:sz w:val="24"/>
          <w:szCs w:val="24"/>
        </w:rPr>
        <w:t xml:space="preserve">Number of Figures: </w:t>
      </w:r>
      <w:r w:rsidR="007E0AD1">
        <w:rPr>
          <w:rFonts w:ascii="Times New Roman" w:hAnsi="Times New Roman"/>
          <w:sz w:val="24"/>
          <w:szCs w:val="24"/>
        </w:rPr>
        <w:t xml:space="preserve"> 3</w:t>
      </w:r>
    </w:p>
    <w:p w:rsidR="008143D1" w:rsidRDefault="008143D1" w:rsidP="00FA6658">
      <w:pPr>
        <w:spacing w:line="480" w:lineRule="auto"/>
        <w:rPr>
          <w:rFonts w:ascii="Times New Roman" w:hAnsi="Times New Roman" w:cs="Times New Roman"/>
          <w:b/>
          <w:sz w:val="24"/>
          <w:szCs w:val="24"/>
        </w:rPr>
      </w:pPr>
    </w:p>
    <w:p w:rsidR="00B415CD" w:rsidRDefault="00C2219B" w:rsidP="00FA6658">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lastRenderedPageBreak/>
        <w:t>M</w:t>
      </w:r>
      <w:r w:rsidRPr="00684692">
        <w:rPr>
          <w:rFonts w:ascii="Times New Roman" w:hAnsi="Times New Roman" w:cs="Times New Roman"/>
          <w:b/>
          <w:color w:val="000000"/>
          <w:sz w:val="24"/>
          <w:szCs w:val="24"/>
          <w:shd w:val="clear" w:color="auto" w:fill="FFFFFF"/>
        </w:rPr>
        <w:t xml:space="preserve">anuscript </w:t>
      </w:r>
      <w:r>
        <w:rPr>
          <w:rFonts w:ascii="Times New Roman" w:hAnsi="Times New Roman"/>
          <w:b/>
          <w:sz w:val="24"/>
          <w:szCs w:val="24"/>
          <w:lang w:eastAsia="en-GB"/>
        </w:rPr>
        <w:t xml:space="preserve">Title:  </w:t>
      </w:r>
      <w:r w:rsidR="00B415CD" w:rsidRPr="008465E7">
        <w:rPr>
          <w:rFonts w:ascii="Times New Roman" w:hAnsi="Times New Roman"/>
          <w:sz w:val="24"/>
          <w:szCs w:val="24"/>
          <w:lang w:eastAsia="en-GB"/>
        </w:rPr>
        <w:t>Validity and t</w:t>
      </w:r>
      <w:r w:rsidR="00B415CD" w:rsidRPr="008465E7">
        <w:rPr>
          <w:rFonts w:ascii="Times New Roman" w:hAnsi="Times New Roman" w:cs="Times New Roman"/>
          <w:sz w:val="24"/>
          <w:szCs w:val="24"/>
        </w:rPr>
        <w:t>est –retest reliability of the TIVRE-Basket® test for the determination of aerobic power in elite male basketball players</w:t>
      </w:r>
      <w:r w:rsidR="00B415CD" w:rsidRPr="00C7477A">
        <w:rPr>
          <w:rFonts w:ascii="Times New Roman" w:hAnsi="Times New Roman" w:cs="Times New Roman"/>
          <w:b/>
          <w:sz w:val="24"/>
          <w:szCs w:val="24"/>
        </w:rPr>
        <w:t xml:space="preserve"> </w:t>
      </w:r>
    </w:p>
    <w:p w:rsidR="00B415CD" w:rsidRDefault="00B415CD" w:rsidP="007E0AD1">
      <w:pPr>
        <w:autoSpaceDE w:val="0"/>
        <w:autoSpaceDN w:val="0"/>
        <w:adjustRightInd w:val="0"/>
        <w:spacing w:after="0" w:line="480" w:lineRule="auto"/>
        <w:jc w:val="both"/>
        <w:rPr>
          <w:rFonts w:ascii="Times New Roman" w:hAnsi="Times New Roman" w:cs="Times New Roman"/>
          <w:b/>
          <w:sz w:val="24"/>
          <w:szCs w:val="24"/>
        </w:rPr>
      </w:pPr>
    </w:p>
    <w:p w:rsidR="00684692" w:rsidRDefault="00684692" w:rsidP="007E0AD1">
      <w:pPr>
        <w:autoSpaceDE w:val="0"/>
        <w:autoSpaceDN w:val="0"/>
        <w:adjustRightInd w:val="0"/>
        <w:spacing w:after="0" w:line="480" w:lineRule="auto"/>
        <w:jc w:val="both"/>
        <w:rPr>
          <w:rFonts w:ascii="Times New Roman" w:hAnsi="Times New Roman" w:cs="Times New Roman"/>
          <w:b/>
          <w:sz w:val="24"/>
          <w:szCs w:val="24"/>
        </w:rPr>
      </w:pPr>
    </w:p>
    <w:p w:rsidR="00684692" w:rsidRDefault="00684692" w:rsidP="007E0AD1">
      <w:pPr>
        <w:autoSpaceDE w:val="0"/>
        <w:autoSpaceDN w:val="0"/>
        <w:adjustRightInd w:val="0"/>
        <w:spacing w:after="0" w:line="480" w:lineRule="auto"/>
        <w:jc w:val="both"/>
        <w:rPr>
          <w:rFonts w:ascii="Times New Roman" w:hAnsi="Times New Roman" w:cs="Times New Roman"/>
          <w:b/>
          <w:sz w:val="24"/>
          <w:szCs w:val="24"/>
        </w:rPr>
      </w:pPr>
    </w:p>
    <w:p w:rsidR="00684692" w:rsidRDefault="00684692" w:rsidP="007E0AD1">
      <w:pPr>
        <w:autoSpaceDE w:val="0"/>
        <w:autoSpaceDN w:val="0"/>
        <w:adjustRightInd w:val="0"/>
        <w:spacing w:after="0" w:line="480" w:lineRule="auto"/>
        <w:jc w:val="both"/>
        <w:rPr>
          <w:rFonts w:ascii="Times New Roman" w:hAnsi="Times New Roman" w:cs="Times New Roman"/>
          <w:b/>
          <w:sz w:val="24"/>
          <w:szCs w:val="24"/>
        </w:rPr>
      </w:pPr>
    </w:p>
    <w:p w:rsidR="00684692" w:rsidRDefault="00684692" w:rsidP="007E0AD1">
      <w:pPr>
        <w:autoSpaceDE w:val="0"/>
        <w:autoSpaceDN w:val="0"/>
        <w:adjustRightInd w:val="0"/>
        <w:spacing w:after="0" w:line="480" w:lineRule="auto"/>
        <w:jc w:val="both"/>
        <w:rPr>
          <w:rFonts w:ascii="Times New Roman" w:hAnsi="Times New Roman" w:cs="Times New Roman"/>
          <w:b/>
          <w:sz w:val="24"/>
          <w:szCs w:val="24"/>
        </w:rPr>
      </w:pPr>
    </w:p>
    <w:p w:rsidR="00684692" w:rsidRDefault="00684692" w:rsidP="007E0AD1">
      <w:pPr>
        <w:autoSpaceDE w:val="0"/>
        <w:autoSpaceDN w:val="0"/>
        <w:adjustRightInd w:val="0"/>
        <w:spacing w:after="0" w:line="480" w:lineRule="auto"/>
        <w:jc w:val="both"/>
        <w:rPr>
          <w:rFonts w:ascii="Times New Roman" w:hAnsi="Times New Roman" w:cs="Times New Roman"/>
          <w:b/>
          <w:sz w:val="24"/>
          <w:szCs w:val="24"/>
        </w:rPr>
      </w:pPr>
    </w:p>
    <w:p w:rsidR="00684692" w:rsidRDefault="00684692" w:rsidP="007E0AD1">
      <w:pPr>
        <w:autoSpaceDE w:val="0"/>
        <w:autoSpaceDN w:val="0"/>
        <w:adjustRightInd w:val="0"/>
        <w:spacing w:after="0" w:line="480" w:lineRule="auto"/>
        <w:jc w:val="both"/>
        <w:rPr>
          <w:rFonts w:ascii="Times New Roman" w:hAnsi="Times New Roman" w:cs="Times New Roman"/>
          <w:b/>
          <w:sz w:val="24"/>
          <w:szCs w:val="24"/>
        </w:rPr>
      </w:pPr>
    </w:p>
    <w:p w:rsidR="00684692" w:rsidRDefault="00684692" w:rsidP="007E0AD1">
      <w:pPr>
        <w:autoSpaceDE w:val="0"/>
        <w:autoSpaceDN w:val="0"/>
        <w:adjustRightInd w:val="0"/>
        <w:spacing w:after="0" w:line="480" w:lineRule="auto"/>
        <w:jc w:val="both"/>
        <w:rPr>
          <w:rFonts w:ascii="Times New Roman" w:hAnsi="Times New Roman" w:cs="Times New Roman"/>
          <w:b/>
          <w:sz w:val="24"/>
          <w:szCs w:val="24"/>
        </w:rPr>
      </w:pPr>
    </w:p>
    <w:p w:rsidR="00684692" w:rsidRDefault="00684692" w:rsidP="007E0AD1">
      <w:pPr>
        <w:autoSpaceDE w:val="0"/>
        <w:autoSpaceDN w:val="0"/>
        <w:adjustRightInd w:val="0"/>
        <w:spacing w:after="0" w:line="480" w:lineRule="auto"/>
        <w:jc w:val="both"/>
        <w:rPr>
          <w:rFonts w:ascii="Times New Roman" w:hAnsi="Times New Roman" w:cs="Times New Roman"/>
          <w:b/>
          <w:sz w:val="24"/>
          <w:szCs w:val="24"/>
        </w:rPr>
      </w:pPr>
    </w:p>
    <w:p w:rsidR="00684692" w:rsidRDefault="00684692" w:rsidP="007E0AD1">
      <w:pPr>
        <w:autoSpaceDE w:val="0"/>
        <w:autoSpaceDN w:val="0"/>
        <w:adjustRightInd w:val="0"/>
        <w:spacing w:after="0" w:line="480" w:lineRule="auto"/>
        <w:jc w:val="both"/>
        <w:rPr>
          <w:rFonts w:ascii="Times New Roman" w:hAnsi="Times New Roman" w:cs="Times New Roman"/>
          <w:b/>
          <w:sz w:val="24"/>
          <w:szCs w:val="24"/>
        </w:rPr>
      </w:pPr>
    </w:p>
    <w:p w:rsidR="00684692" w:rsidRDefault="00684692" w:rsidP="007E0AD1">
      <w:pPr>
        <w:autoSpaceDE w:val="0"/>
        <w:autoSpaceDN w:val="0"/>
        <w:adjustRightInd w:val="0"/>
        <w:spacing w:after="0" w:line="480" w:lineRule="auto"/>
        <w:jc w:val="both"/>
        <w:rPr>
          <w:rFonts w:ascii="Times New Roman" w:hAnsi="Times New Roman" w:cs="Times New Roman"/>
          <w:b/>
          <w:sz w:val="24"/>
          <w:szCs w:val="24"/>
        </w:rPr>
      </w:pPr>
    </w:p>
    <w:p w:rsidR="00684692" w:rsidRDefault="00684692" w:rsidP="007E0AD1">
      <w:pPr>
        <w:autoSpaceDE w:val="0"/>
        <w:autoSpaceDN w:val="0"/>
        <w:adjustRightInd w:val="0"/>
        <w:spacing w:after="0" w:line="480" w:lineRule="auto"/>
        <w:jc w:val="both"/>
        <w:rPr>
          <w:rFonts w:ascii="Times New Roman" w:hAnsi="Times New Roman" w:cs="Times New Roman"/>
          <w:b/>
          <w:sz w:val="24"/>
          <w:szCs w:val="24"/>
        </w:rPr>
      </w:pPr>
    </w:p>
    <w:p w:rsidR="00684692" w:rsidRDefault="00684692" w:rsidP="007E0AD1">
      <w:pPr>
        <w:autoSpaceDE w:val="0"/>
        <w:autoSpaceDN w:val="0"/>
        <w:adjustRightInd w:val="0"/>
        <w:spacing w:after="0" w:line="480" w:lineRule="auto"/>
        <w:jc w:val="both"/>
        <w:rPr>
          <w:rFonts w:ascii="Times New Roman" w:hAnsi="Times New Roman" w:cs="Times New Roman"/>
          <w:b/>
          <w:sz w:val="24"/>
          <w:szCs w:val="24"/>
        </w:rPr>
      </w:pPr>
    </w:p>
    <w:p w:rsidR="00684692" w:rsidRDefault="00684692" w:rsidP="007E0AD1">
      <w:pPr>
        <w:autoSpaceDE w:val="0"/>
        <w:autoSpaceDN w:val="0"/>
        <w:adjustRightInd w:val="0"/>
        <w:spacing w:after="0" w:line="480" w:lineRule="auto"/>
        <w:jc w:val="both"/>
        <w:rPr>
          <w:rFonts w:ascii="Times New Roman" w:hAnsi="Times New Roman" w:cs="Times New Roman"/>
          <w:b/>
          <w:sz w:val="24"/>
          <w:szCs w:val="24"/>
        </w:rPr>
      </w:pPr>
    </w:p>
    <w:p w:rsidR="00684692" w:rsidRDefault="00684692" w:rsidP="007E0AD1">
      <w:pPr>
        <w:autoSpaceDE w:val="0"/>
        <w:autoSpaceDN w:val="0"/>
        <w:adjustRightInd w:val="0"/>
        <w:spacing w:after="0" w:line="480" w:lineRule="auto"/>
        <w:jc w:val="both"/>
        <w:rPr>
          <w:rFonts w:ascii="Times New Roman" w:hAnsi="Times New Roman" w:cs="Times New Roman"/>
          <w:b/>
          <w:sz w:val="24"/>
          <w:szCs w:val="24"/>
        </w:rPr>
      </w:pPr>
    </w:p>
    <w:p w:rsidR="00684692" w:rsidRDefault="00684692" w:rsidP="007E0AD1">
      <w:pPr>
        <w:autoSpaceDE w:val="0"/>
        <w:autoSpaceDN w:val="0"/>
        <w:adjustRightInd w:val="0"/>
        <w:spacing w:after="0" w:line="480" w:lineRule="auto"/>
        <w:jc w:val="both"/>
        <w:rPr>
          <w:rFonts w:ascii="Times New Roman" w:hAnsi="Times New Roman" w:cs="Times New Roman"/>
          <w:b/>
          <w:sz w:val="24"/>
          <w:szCs w:val="24"/>
        </w:rPr>
      </w:pPr>
    </w:p>
    <w:p w:rsidR="00684692" w:rsidRDefault="00684692" w:rsidP="007E0AD1">
      <w:pPr>
        <w:autoSpaceDE w:val="0"/>
        <w:autoSpaceDN w:val="0"/>
        <w:adjustRightInd w:val="0"/>
        <w:spacing w:after="0" w:line="480" w:lineRule="auto"/>
        <w:jc w:val="both"/>
        <w:rPr>
          <w:rFonts w:ascii="Times New Roman" w:hAnsi="Times New Roman" w:cs="Times New Roman"/>
          <w:b/>
          <w:sz w:val="24"/>
          <w:szCs w:val="24"/>
        </w:rPr>
      </w:pPr>
    </w:p>
    <w:p w:rsidR="00684692" w:rsidRDefault="00684692" w:rsidP="007E0AD1">
      <w:pPr>
        <w:autoSpaceDE w:val="0"/>
        <w:autoSpaceDN w:val="0"/>
        <w:adjustRightInd w:val="0"/>
        <w:spacing w:after="0" w:line="480" w:lineRule="auto"/>
        <w:jc w:val="both"/>
        <w:rPr>
          <w:rFonts w:ascii="Times New Roman" w:hAnsi="Times New Roman" w:cs="Times New Roman"/>
          <w:b/>
          <w:sz w:val="24"/>
          <w:szCs w:val="24"/>
        </w:rPr>
      </w:pPr>
    </w:p>
    <w:p w:rsidR="00684692" w:rsidRDefault="00684692" w:rsidP="007E0AD1">
      <w:pPr>
        <w:autoSpaceDE w:val="0"/>
        <w:autoSpaceDN w:val="0"/>
        <w:adjustRightInd w:val="0"/>
        <w:spacing w:after="0" w:line="480" w:lineRule="auto"/>
        <w:jc w:val="both"/>
        <w:rPr>
          <w:rFonts w:ascii="Times New Roman" w:hAnsi="Times New Roman" w:cs="Times New Roman"/>
          <w:b/>
          <w:sz w:val="24"/>
          <w:szCs w:val="24"/>
        </w:rPr>
      </w:pPr>
    </w:p>
    <w:p w:rsidR="00684692" w:rsidRDefault="00684692" w:rsidP="007E0AD1">
      <w:pPr>
        <w:autoSpaceDE w:val="0"/>
        <w:autoSpaceDN w:val="0"/>
        <w:adjustRightInd w:val="0"/>
        <w:spacing w:after="0" w:line="480" w:lineRule="auto"/>
        <w:jc w:val="both"/>
        <w:rPr>
          <w:rFonts w:ascii="Times New Roman" w:hAnsi="Times New Roman" w:cs="Times New Roman"/>
          <w:b/>
          <w:sz w:val="24"/>
          <w:szCs w:val="24"/>
        </w:rPr>
      </w:pPr>
    </w:p>
    <w:p w:rsidR="00684692" w:rsidRDefault="00684692" w:rsidP="007E0AD1">
      <w:pPr>
        <w:autoSpaceDE w:val="0"/>
        <w:autoSpaceDN w:val="0"/>
        <w:adjustRightInd w:val="0"/>
        <w:spacing w:after="0" w:line="480" w:lineRule="auto"/>
        <w:jc w:val="both"/>
        <w:rPr>
          <w:rFonts w:ascii="Times New Roman" w:hAnsi="Times New Roman" w:cs="Times New Roman"/>
          <w:b/>
          <w:sz w:val="24"/>
          <w:szCs w:val="24"/>
        </w:rPr>
      </w:pPr>
    </w:p>
    <w:p w:rsidR="00ED1D49" w:rsidRDefault="00ED1D49" w:rsidP="007E0AD1">
      <w:pPr>
        <w:autoSpaceDE w:val="0"/>
        <w:autoSpaceDN w:val="0"/>
        <w:adjustRightInd w:val="0"/>
        <w:spacing w:after="0" w:line="480" w:lineRule="auto"/>
        <w:jc w:val="both"/>
        <w:rPr>
          <w:rFonts w:ascii="Times New Roman" w:hAnsi="Times New Roman" w:cs="Times New Roman"/>
          <w:b/>
          <w:sz w:val="24"/>
          <w:szCs w:val="24"/>
        </w:rPr>
      </w:pPr>
    </w:p>
    <w:p w:rsidR="00C2219B" w:rsidRDefault="00C2219B" w:rsidP="007E0AD1">
      <w:pPr>
        <w:autoSpaceDE w:val="0"/>
        <w:autoSpaceDN w:val="0"/>
        <w:adjustRightInd w:val="0"/>
        <w:spacing w:after="0" w:line="480" w:lineRule="auto"/>
        <w:jc w:val="both"/>
        <w:rPr>
          <w:rFonts w:ascii="Times New Roman" w:hAnsi="Times New Roman" w:cs="Times New Roman"/>
          <w:b/>
          <w:sz w:val="24"/>
          <w:szCs w:val="24"/>
        </w:rPr>
      </w:pPr>
    </w:p>
    <w:p w:rsidR="00F90B11" w:rsidRDefault="00F90B11" w:rsidP="00F90B11">
      <w:pPr>
        <w:autoSpaceDE w:val="0"/>
        <w:autoSpaceDN w:val="0"/>
        <w:adjustRightInd w:val="0"/>
        <w:spacing w:after="0" w:line="480" w:lineRule="auto"/>
        <w:jc w:val="both"/>
        <w:rPr>
          <w:rFonts w:ascii="Times New Roman" w:hAnsi="Times New Roman" w:cs="Times New Roman"/>
          <w:b/>
          <w:sz w:val="24"/>
          <w:szCs w:val="24"/>
        </w:rPr>
      </w:pPr>
      <w:r w:rsidRPr="00C7477A">
        <w:rPr>
          <w:rFonts w:ascii="Times New Roman" w:hAnsi="Times New Roman" w:cs="Times New Roman"/>
          <w:b/>
          <w:sz w:val="24"/>
          <w:szCs w:val="24"/>
        </w:rPr>
        <w:lastRenderedPageBreak/>
        <w:t>A</w:t>
      </w:r>
      <w:r>
        <w:rPr>
          <w:rFonts w:ascii="Times New Roman" w:hAnsi="Times New Roman" w:cs="Times New Roman"/>
          <w:b/>
          <w:sz w:val="24"/>
          <w:szCs w:val="24"/>
        </w:rPr>
        <w:t>BSTRACT</w:t>
      </w:r>
    </w:p>
    <w:p w:rsidR="00F90B11" w:rsidRPr="00BC7029" w:rsidRDefault="00F90B11" w:rsidP="00F90B11">
      <w:pPr>
        <w:autoSpaceDE w:val="0"/>
        <w:autoSpaceDN w:val="0"/>
        <w:adjustRightInd w:val="0"/>
        <w:spacing w:after="0" w:line="480" w:lineRule="auto"/>
        <w:jc w:val="both"/>
        <w:rPr>
          <w:rFonts w:ascii="Times New Roman" w:hAnsi="Times New Roman" w:cs="Times New Roman"/>
          <w:b/>
          <w:sz w:val="24"/>
          <w:szCs w:val="24"/>
        </w:rPr>
      </w:pPr>
      <w:r w:rsidRPr="00BC7029">
        <w:rPr>
          <w:rFonts w:ascii="Times New Roman" w:hAnsi="Times New Roman" w:cs="Times New Roman"/>
          <w:sz w:val="24"/>
          <w:szCs w:val="24"/>
        </w:rPr>
        <w:t xml:space="preserve">The aims of this study were to 1) determine the relationship between performance on the </w:t>
      </w:r>
      <w:r w:rsidR="00454632">
        <w:rPr>
          <w:rFonts w:ascii="Times New Roman" w:hAnsi="Times New Roman" w:cs="Times New Roman"/>
          <w:sz w:val="24"/>
          <w:szCs w:val="24"/>
        </w:rPr>
        <w:t xml:space="preserve">court-based </w:t>
      </w:r>
      <w:r w:rsidRPr="00BC7029">
        <w:rPr>
          <w:rFonts w:ascii="Times New Roman" w:hAnsi="Times New Roman" w:cs="Times New Roman"/>
          <w:sz w:val="24"/>
          <w:szCs w:val="24"/>
        </w:rPr>
        <w:t>TIVRE-Basket® test and peak aerobic power determined from a</w:t>
      </w:r>
      <w:r w:rsidR="00454632">
        <w:rPr>
          <w:rFonts w:ascii="Times New Roman" w:hAnsi="Times New Roman" w:cs="Times New Roman"/>
          <w:sz w:val="24"/>
          <w:szCs w:val="24"/>
        </w:rPr>
        <w:t xml:space="preserve"> criterion lab-based </w:t>
      </w:r>
      <w:r w:rsidRPr="00BC7029">
        <w:rPr>
          <w:rFonts w:ascii="Times New Roman" w:hAnsi="Times New Roman" w:cs="Times New Roman"/>
          <w:sz w:val="24"/>
          <w:szCs w:val="24"/>
        </w:rPr>
        <w:t xml:space="preserve">incremental treadmill test and 2) to examine the test-retest reliability of the TIVRE-Basket® test in elite male basketball players. </w:t>
      </w:r>
      <w:r w:rsidRPr="00CC56CF">
        <w:rPr>
          <w:rFonts w:ascii="Times New Roman" w:hAnsi="Times New Roman" w:cs="Times New Roman"/>
          <w:sz w:val="24"/>
          <w:szCs w:val="24"/>
          <w:highlight w:val="yellow"/>
        </w:rPr>
        <w:t xml:space="preserve">To address aim 1, 36 elite male basketball </w:t>
      </w:r>
      <w:r w:rsidRPr="0041574C">
        <w:rPr>
          <w:rFonts w:ascii="Times New Roman" w:hAnsi="Times New Roman" w:cs="Times New Roman"/>
          <w:sz w:val="24"/>
          <w:szCs w:val="24"/>
          <w:highlight w:val="yellow"/>
        </w:rPr>
        <w:t>players</w:t>
      </w:r>
      <w:r w:rsidR="0041574C" w:rsidRPr="0041574C">
        <w:rPr>
          <w:rFonts w:ascii="Times New Roman" w:hAnsi="Times New Roman" w:cs="Times New Roman"/>
          <w:sz w:val="24"/>
          <w:szCs w:val="24"/>
          <w:highlight w:val="yellow"/>
        </w:rPr>
        <w:t xml:space="preserve"> </w:t>
      </w:r>
      <w:r w:rsidR="0041574C" w:rsidRPr="005A32F1">
        <w:rPr>
          <w:rFonts w:ascii="Times New Roman" w:hAnsi="Times New Roman" w:cs="Times New Roman"/>
          <w:sz w:val="24"/>
          <w:szCs w:val="24"/>
          <w:highlight w:val="yellow"/>
        </w:rPr>
        <w:t xml:space="preserve">(age 25.2 </w:t>
      </w:r>
      <w:r w:rsidR="0041574C" w:rsidRPr="005A32F1">
        <w:rPr>
          <w:rFonts w:ascii="Times New Roman" w:hAnsi="Times New Roman" w:cs="Times New Roman"/>
          <w:sz w:val="24"/>
          <w:szCs w:val="24"/>
          <w:highlight w:val="yellow"/>
          <w:u w:val="single"/>
        </w:rPr>
        <w:t>+</w:t>
      </w:r>
      <w:r w:rsidR="0041574C" w:rsidRPr="005A32F1">
        <w:rPr>
          <w:rFonts w:ascii="Times New Roman" w:hAnsi="Times New Roman" w:cs="Times New Roman"/>
          <w:sz w:val="24"/>
          <w:szCs w:val="24"/>
          <w:highlight w:val="yellow"/>
        </w:rPr>
        <w:t xml:space="preserve"> 4.7 years, weight 94.1 </w:t>
      </w:r>
      <w:r w:rsidR="0041574C" w:rsidRPr="005A32F1">
        <w:rPr>
          <w:rFonts w:ascii="Times New Roman" w:hAnsi="Times New Roman" w:cs="Times New Roman"/>
          <w:sz w:val="24"/>
          <w:szCs w:val="24"/>
          <w:highlight w:val="yellow"/>
          <w:u w:val="single"/>
        </w:rPr>
        <w:t>+</w:t>
      </w:r>
      <w:r w:rsidR="0041574C" w:rsidRPr="005A32F1">
        <w:rPr>
          <w:rFonts w:ascii="Times New Roman" w:hAnsi="Times New Roman" w:cs="Times New Roman"/>
          <w:sz w:val="24"/>
          <w:szCs w:val="24"/>
          <w:highlight w:val="yellow"/>
        </w:rPr>
        <w:t xml:space="preserve"> 11.4 kg, height 195.83 </w:t>
      </w:r>
      <w:r w:rsidR="0041574C" w:rsidRPr="005A32F1">
        <w:rPr>
          <w:rFonts w:ascii="Times New Roman" w:hAnsi="Times New Roman" w:cs="Times New Roman"/>
          <w:sz w:val="24"/>
          <w:szCs w:val="24"/>
          <w:highlight w:val="yellow"/>
          <w:u w:val="single"/>
        </w:rPr>
        <w:t>+</w:t>
      </w:r>
      <w:r w:rsidR="0041574C" w:rsidRPr="005A32F1">
        <w:rPr>
          <w:rFonts w:ascii="Times New Roman" w:hAnsi="Times New Roman" w:cs="Times New Roman"/>
          <w:sz w:val="24"/>
          <w:szCs w:val="24"/>
          <w:highlight w:val="yellow"/>
        </w:rPr>
        <w:t xml:space="preserve"> 9.6 cm)</w:t>
      </w:r>
      <w:r w:rsidRPr="0041574C">
        <w:rPr>
          <w:rFonts w:ascii="Times New Roman" w:hAnsi="Times New Roman" w:cs="Times New Roman"/>
          <w:sz w:val="24"/>
          <w:szCs w:val="24"/>
          <w:highlight w:val="yellow"/>
        </w:rPr>
        <w:t xml:space="preserve"> </w:t>
      </w:r>
      <w:r w:rsidRPr="00CC56CF">
        <w:rPr>
          <w:rFonts w:ascii="Times New Roman" w:hAnsi="Times New Roman" w:cs="Times New Roman"/>
          <w:sz w:val="24"/>
          <w:szCs w:val="24"/>
          <w:highlight w:val="yellow"/>
        </w:rPr>
        <w:t>completed a graded treadmill exercise test and the TIVRE-Basket® within 72 hours</w:t>
      </w:r>
      <w:r>
        <w:rPr>
          <w:rFonts w:ascii="Times New Roman" w:hAnsi="Times New Roman" w:cs="Times New Roman"/>
          <w:sz w:val="24"/>
          <w:szCs w:val="24"/>
        </w:rPr>
        <w:t xml:space="preserve">. </w:t>
      </w:r>
      <w:r w:rsidRPr="00BC7029">
        <w:rPr>
          <w:rFonts w:ascii="Times New Roman" w:hAnsi="Times New Roman" w:cs="Times New Roman"/>
          <w:sz w:val="24"/>
          <w:szCs w:val="24"/>
        </w:rPr>
        <w:t xml:space="preserve">Mean distance recorded during the TIVRE-Basket® test was 4001.8 </w:t>
      </w:r>
      <w:r w:rsidRPr="00BC7029">
        <w:rPr>
          <w:rFonts w:ascii="Times New Roman" w:hAnsi="Times New Roman" w:cs="Times New Roman"/>
          <w:sz w:val="24"/>
          <w:szCs w:val="24"/>
          <w:u w:val="single"/>
        </w:rPr>
        <w:t>+</w:t>
      </w:r>
      <w:r w:rsidRPr="00BC7029">
        <w:rPr>
          <w:rFonts w:ascii="Times New Roman" w:hAnsi="Times New Roman" w:cs="Times New Roman"/>
          <w:sz w:val="24"/>
          <w:szCs w:val="24"/>
        </w:rPr>
        <w:t xml:space="preserve"> 176.4m, and mean VO</w:t>
      </w:r>
      <w:r w:rsidRPr="00BC7029">
        <w:rPr>
          <w:rFonts w:ascii="Times New Roman" w:hAnsi="Times New Roman" w:cs="Times New Roman"/>
          <w:sz w:val="24"/>
          <w:szCs w:val="24"/>
          <w:vertAlign w:val="subscript"/>
        </w:rPr>
        <w:t>2</w:t>
      </w:r>
      <w:r w:rsidRPr="00BC7029">
        <w:rPr>
          <w:rFonts w:ascii="Times New Roman" w:hAnsi="Times New Roman" w:cs="Times New Roman"/>
          <w:sz w:val="24"/>
          <w:szCs w:val="24"/>
        </w:rPr>
        <w:t xml:space="preserve"> peak was 54.7 </w:t>
      </w:r>
      <w:r w:rsidRPr="00BC7029">
        <w:rPr>
          <w:rFonts w:ascii="Times New Roman" w:hAnsi="Times New Roman" w:cs="Times New Roman"/>
          <w:sz w:val="24"/>
          <w:szCs w:val="24"/>
          <w:u w:val="single"/>
        </w:rPr>
        <w:t>+</w:t>
      </w:r>
      <w:r w:rsidRPr="00BC7029">
        <w:rPr>
          <w:rFonts w:ascii="Times New Roman" w:hAnsi="Times New Roman" w:cs="Times New Roman"/>
          <w:sz w:val="24"/>
          <w:szCs w:val="24"/>
        </w:rPr>
        <w:t xml:space="preserve"> 2.8 ml.kg.min</w:t>
      </w:r>
      <w:r w:rsidRPr="00BC7029">
        <w:rPr>
          <w:rFonts w:ascii="Times New Roman" w:hAnsi="Times New Roman" w:cs="Times New Roman"/>
          <w:sz w:val="24"/>
          <w:szCs w:val="24"/>
          <w:vertAlign w:val="superscript"/>
        </w:rPr>
        <w:t>-1</w:t>
      </w:r>
      <w:r w:rsidRPr="00BC7029">
        <w:rPr>
          <w:rFonts w:ascii="Times New Roman" w:hAnsi="Times New Roman" w:cs="Times New Roman"/>
          <w:sz w:val="24"/>
          <w:szCs w:val="24"/>
        </w:rPr>
        <w:t xml:space="preserve">, and the correlation between the two parameters was </w:t>
      </w:r>
      <w:r w:rsidRPr="00BC7029">
        <w:rPr>
          <w:rFonts w:ascii="Times New Roman" w:hAnsi="Times New Roman" w:cs="Times New Roman"/>
          <w:i/>
          <w:sz w:val="24"/>
          <w:szCs w:val="24"/>
        </w:rPr>
        <w:t>r=</w:t>
      </w:r>
      <w:r w:rsidRPr="00BC7029">
        <w:rPr>
          <w:rFonts w:ascii="Times New Roman" w:hAnsi="Times New Roman" w:cs="Times New Roman"/>
          <w:sz w:val="24"/>
          <w:szCs w:val="24"/>
        </w:rPr>
        <w:t>0.824 (</w:t>
      </w:r>
      <w:r w:rsidRPr="00BC7029">
        <w:rPr>
          <w:rFonts w:ascii="Times New Roman" w:hAnsi="Times New Roman" w:cs="Times New Roman"/>
          <w:i/>
          <w:sz w:val="24"/>
          <w:szCs w:val="24"/>
        </w:rPr>
        <w:t>P</w:t>
      </w:r>
      <w:r w:rsidRPr="00BC7029">
        <w:rPr>
          <w:rFonts w:ascii="Times New Roman" w:hAnsi="Times New Roman" w:cs="Times New Roman"/>
          <w:sz w:val="24"/>
          <w:szCs w:val="24"/>
        </w:rPr>
        <w:t>= &lt;0.001).  Linear regression analysis identified TIVRE-Basket® distance (m) as the only unique predictor of VO</w:t>
      </w:r>
      <w:r w:rsidRPr="00BC7029">
        <w:rPr>
          <w:rFonts w:ascii="Times New Roman" w:hAnsi="Times New Roman" w:cs="Times New Roman"/>
          <w:sz w:val="24"/>
          <w:szCs w:val="24"/>
          <w:vertAlign w:val="subscript"/>
        </w:rPr>
        <w:t>2</w:t>
      </w:r>
      <w:r w:rsidRPr="00BC7029">
        <w:rPr>
          <w:rFonts w:ascii="Times New Roman" w:hAnsi="Times New Roman" w:cs="Times New Roman"/>
          <w:sz w:val="24"/>
          <w:szCs w:val="24"/>
        </w:rPr>
        <w:t xml:space="preserve"> </w:t>
      </w:r>
      <w:r w:rsidR="00454632">
        <w:rPr>
          <w:rFonts w:ascii="Times New Roman" w:hAnsi="Times New Roman" w:cs="Times New Roman"/>
          <w:sz w:val="24"/>
          <w:szCs w:val="24"/>
        </w:rPr>
        <w:t>p</w:t>
      </w:r>
      <w:r w:rsidRPr="00BC7029">
        <w:rPr>
          <w:rFonts w:ascii="Times New Roman" w:hAnsi="Times New Roman" w:cs="Times New Roman"/>
          <w:sz w:val="24"/>
          <w:szCs w:val="24"/>
        </w:rPr>
        <w:t>eak in a single variable plus constant model: VO</w:t>
      </w:r>
      <w:r w:rsidRPr="00BC7029">
        <w:rPr>
          <w:rFonts w:ascii="Times New Roman" w:hAnsi="Times New Roman" w:cs="Times New Roman"/>
          <w:sz w:val="24"/>
          <w:szCs w:val="24"/>
          <w:vertAlign w:val="subscript"/>
        </w:rPr>
        <w:t>2</w:t>
      </w:r>
      <w:r w:rsidRPr="00BC7029">
        <w:rPr>
          <w:rFonts w:ascii="Times New Roman" w:hAnsi="Times New Roman" w:cs="Times New Roman"/>
          <w:sz w:val="24"/>
          <w:szCs w:val="24"/>
        </w:rPr>
        <w:t xml:space="preserve"> peak = 2.595 + ((0.13* TIVRE-Basket® distance (m)).  Performance on the TIVRE-Basket® test accounted for 67.8% of the variance in VO</w:t>
      </w:r>
      <w:r w:rsidRPr="00BC7029">
        <w:rPr>
          <w:rFonts w:ascii="Times New Roman" w:hAnsi="Times New Roman" w:cs="Times New Roman"/>
          <w:sz w:val="24"/>
          <w:szCs w:val="24"/>
          <w:vertAlign w:val="subscript"/>
        </w:rPr>
        <w:t>2</w:t>
      </w:r>
      <w:r w:rsidRPr="00BC7029">
        <w:rPr>
          <w:rFonts w:ascii="Times New Roman" w:hAnsi="Times New Roman" w:cs="Times New Roman"/>
          <w:sz w:val="24"/>
          <w:szCs w:val="24"/>
        </w:rPr>
        <w:t xml:space="preserve"> peak (t=8.466, P=&lt;.001, 95% CI 0.01 - 0.016, SEE 1.61).  </w:t>
      </w:r>
      <w:r>
        <w:rPr>
          <w:rFonts w:ascii="Times New Roman" w:hAnsi="Times New Roman" w:cs="Times New Roman"/>
          <w:sz w:val="24"/>
          <w:szCs w:val="24"/>
        </w:rPr>
        <w:t xml:space="preserve">To address aim 2, </w:t>
      </w:r>
      <w:r w:rsidRPr="00CC56CF">
        <w:rPr>
          <w:rFonts w:ascii="Times New Roman" w:hAnsi="Times New Roman" w:cs="Times New Roman"/>
          <w:sz w:val="24"/>
          <w:szCs w:val="24"/>
          <w:highlight w:val="yellow"/>
        </w:rPr>
        <w:t xml:space="preserve">20 male basketball </w:t>
      </w:r>
      <w:r w:rsidRPr="0041574C">
        <w:rPr>
          <w:rFonts w:ascii="Times New Roman" w:hAnsi="Times New Roman" w:cs="Times New Roman"/>
          <w:sz w:val="24"/>
          <w:szCs w:val="24"/>
          <w:highlight w:val="yellow"/>
        </w:rPr>
        <w:t>players</w:t>
      </w:r>
      <w:r w:rsidR="0041574C" w:rsidRPr="0041574C">
        <w:rPr>
          <w:rFonts w:ascii="Times New Roman" w:hAnsi="Times New Roman" w:cs="Times New Roman"/>
          <w:sz w:val="24"/>
          <w:szCs w:val="24"/>
          <w:highlight w:val="yellow"/>
        </w:rPr>
        <w:t xml:space="preserve"> (</w:t>
      </w:r>
      <w:r w:rsidR="0041574C" w:rsidRPr="005A32F1">
        <w:rPr>
          <w:rFonts w:ascii="Times New Roman" w:hAnsi="Times New Roman" w:cs="Times New Roman"/>
          <w:sz w:val="24"/>
          <w:szCs w:val="24"/>
          <w:highlight w:val="yellow"/>
        </w:rPr>
        <w:t>age 26.7±4.2; height 1.94±0.92; weight 94.0±9.1)</w:t>
      </w:r>
      <w:r w:rsidRPr="0041574C">
        <w:rPr>
          <w:rFonts w:ascii="Times New Roman" w:hAnsi="Times New Roman" w:cs="Times New Roman"/>
          <w:sz w:val="24"/>
          <w:szCs w:val="24"/>
          <w:highlight w:val="yellow"/>
        </w:rPr>
        <w:t xml:space="preserve"> performed the TIVRE-Basket®</w:t>
      </w:r>
      <w:r w:rsidRPr="005A32F1">
        <w:rPr>
          <w:rFonts w:ascii="Times New Roman" w:hAnsi="Times New Roman" w:cs="Times New Roman"/>
          <w:sz w:val="24"/>
          <w:szCs w:val="24"/>
          <w:highlight w:val="yellow"/>
        </w:rPr>
        <w:t xml:space="preserve"> </w:t>
      </w:r>
      <w:r w:rsidRPr="0041574C">
        <w:rPr>
          <w:rFonts w:ascii="Times New Roman" w:hAnsi="Times New Roman" w:cs="Times New Roman"/>
          <w:sz w:val="24"/>
          <w:szCs w:val="24"/>
          <w:highlight w:val="yellow"/>
        </w:rPr>
        <w:t>test on two occasion</w:t>
      </w:r>
      <w:r w:rsidR="00AB3812" w:rsidRPr="005A32F1">
        <w:rPr>
          <w:rFonts w:ascii="Times New Roman" w:hAnsi="Times New Roman" w:cs="Times New Roman"/>
          <w:sz w:val="24"/>
          <w:szCs w:val="24"/>
          <w:highlight w:val="yellow"/>
        </w:rPr>
        <w:t>s</w:t>
      </w:r>
      <w:r w:rsidRPr="005A32F1">
        <w:rPr>
          <w:rFonts w:ascii="Times New Roman" w:hAnsi="Times New Roman" w:cs="Times New Roman"/>
          <w:sz w:val="24"/>
          <w:szCs w:val="24"/>
          <w:highlight w:val="yellow"/>
        </w:rPr>
        <w:t>.</w:t>
      </w:r>
      <w:r w:rsidRPr="00BC7029">
        <w:rPr>
          <w:rFonts w:ascii="Times New Roman" w:hAnsi="Times New Roman" w:cs="Times New Roman"/>
          <w:sz w:val="24"/>
          <w:szCs w:val="24"/>
        </w:rPr>
        <w:t xml:space="preserve"> </w:t>
      </w:r>
      <w:r>
        <w:rPr>
          <w:rFonts w:ascii="Times New Roman" w:hAnsi="Times New Roman" w:cs="Times New Roman"/>
          <w:sz w:val="24"/>
          <w:szCs w:val="24"/>
        </w:rPr>
        <w:t xml:space="preserve">There </w:t>
      </w:r>
      <w:r w:rsidRPr="00BC7029">
        <w:rPr>
          <w:rFonts w:ascii="Times New Roman" w:hAnsi="Times New Roman" w:cs="Times New Roman"/>
          <w:sz w:val="24"/>
          <w:szCs w:val="24"/>
        </w:rPr>
        <w:t>w</w:t>
      </w:r>
      <w:r w:rsidR="00454632">
        <w:rPr>
          <w:rFonts w:ascii="Times New Roman" w:hAnsi="Times New Roman" w:cs="Times New Roman"/>
          <w:sz w:val="24"/>
          <w:szCs w:val="24"/>
        </w:rPr>
        <w:t>as</w:t>
      </w:r>
      <w:r w:rsidRPr="00BC7029">
        <w:rPr>
          <w:rFonts w:ascii="Times New Roman" w:hAnsi="Times New Roman" w:cs="Times New Roman"/>
          <w:sz w:val="24"/>
          <w:szCs w:val="24"/>
        </w:rPr>
        <w:t xml:space="preserve"> no significant difference in total distance covered </w:t>
      </w:r>
      <w:r>
        <w:rPr>
          <w:rFonts w:ascii="Times New Roman" w:hAnsi="Times New Roman" w:cs="Times New Roman"/>
          <w:sz w:val="24"/>
          <w:szCs w:val="24"/>
        </w:rPr>
        <w:t>between</w:t>
      </w:r>
      <w:r w:rsidRPr="00BC7029">
        <w:rPr>
          <w:rFonts w:ascii="Times New Roman" w:hAnsi="Times New Roman" w:cs="Times New Roman"/>
          <w:sz w:val="24"/>
          <w:szCs w:val="24"/>
        </w:rPr>
        <w:t xml:space="preserve"> Trial 1 </w:t>
      </w:r>
      <w:r w:rsidR="00454632">
        <w:rPr>
          <w:rFonts w:ascii="Times New Roman" w:hAnsi="Times New Roman" w:cs="Times New Roman"/>
          <w:sz w:val="24"/>
          <w:szCs w:val="24"/>
        </w:rPr>
        <w:t>(</w:t>
      </w:r>
      <w:r w:rsidRPr="00BC7029">
        <w:rPr>
          <w:rFonts w:ascii="Times New Roman" w:hAnsi="Times New Roman" w:cs="Times New Roman"/>
          <w:sz w:val="24"/>
          <w:szCs w:val="24"/>
        </w:rPr>
        <w:t xml:space="preserve">4138.8 </w:t>
      </w:r>
      <w:r w:rsidRPr="00BC7029">
        <w:rPr>
          <w:rFonts w:ascii="Times New Roman" w:hAnsi="Times New Roman" w:cs="Times New Roman"/>
          <w:sz w:val="24"/>
          <w:szCs w:val="24"/>
          <w:u w:val="single"/>
        </w:rPr>
        <w:t>+</w:t>
      </w:r>
      <w:r w:rsidRPr="00BC7029">
        <w:rPr>
          <w:rFonts w:ascii="Times New Roman" w:hAnsi="Times New Roman" w:cs="Times New Roman"/>
          <w:sz w:val="24"/>
          <w:szCs w:val="24"/>
        </w:rPr>
        <w:t xml:space="preserve"> 677.3m</w:t>
      </w:r>
      <w:r w:rsidR="00454632">
        <w:rPr>
          <w:rFonts w:ascii="Times New Roman" w:hAnsi="Times New Roman" w:cs="Times New Roman"/>
          <w:sz w:val="24"/>
          <w:szCs w:val="24"/>
        </w:rPr>
        <w:t xml:space="preserve">) and </w:t>
      </w:r>
      <w:r w:rsidRPr="00BC7029">
        <w:rPr>
          <w:rFonts w:ascii="Times New Roman" w:hAnsi="Times New Roman" w:cs="Times New Roman"/>
          <w:sz w:val="24"/>
          <w:szCs w:val="24"/>
        </w:rPr>
        <w:t>Trial 2</w:t>
      </w:r>
      <w:r w:rsidR="00454632">
        <w:rPr>
          <w:rFonts w:ascii="Times New Roman" w:hAnsi="Times New Roman" w:cs="Times New Roman"/>
          <w:sz w:val="24"/>
          <w:szCs w:val="24"/>
        </w:rPr>
        <w:t xml:space="preserve"> (</w:t>
      </w:r>
      <w:r w:rsidRPr="00BC7029">
        <w:rPr>
          <w:rFonts w:ascii="Times New Roman" w:hAnsi="Times New Roman" w:cs="Times New Roman"/>
          <w:sz w:val="24"/>
          <w:szCs w:val="24"/>
        </w:rPr>
        <w:t xml:space="preserve">4188.0 </w:t>
      </w:r>
      <w:r w:rsidRPr="00BC7029">
        <w:rPr>
          <w:rFonts w:ascii="Times New Roman" w:hAnsi="Times New Roman" w:cs="Times New Roman"/>
          <w:sz w:val="24"/>
          <w:szCs w:val="24"/>
          <w:u w:val="single"/>
        </w:rPr>
        <w:t>+</w:t>
      </w:r>
      <w:r w:rsidRPr="00BC7029">
        <w:rPr>
          <w:rFonts w:ascii="Times New Roman" w:hAnsi="Times New Roman" w:cs="Times New Roman"/>
          <w:sz w:val="24"/>
          <w:szCs w:val="24"/>
        </w:rPr>
        <w:t xml:space="preserve"> 648.8m</w:t>
      </w:r>
      <w:r w:rsidR="00454632">
        <w:rPr>
          <w:rFonts w:ascii="Times New Roman" w:hAnsi="Times New Roman" w:cs="Times New Roman"/>
          <w:sz w:val="24"/>
          <w:szCs w:val="24"/>
        </w:rPr>
        <w:t xml:space="preserve">; </w:t>
      </w:r>
      <w:r w:rsidRPr="00BC7029">
        <w:rPr>
          <w:rFonts w:ascii="Times New Roman" w:hAnsi="Times New Roman" w:cs="Times New Roman"/>
          <w:sz w:val="24"/>
          <w:szCs w:val="24"/>
        </w:rPr>
        <w:t xml:space="preserve">t = 0.5798, P = 0.5688). Mean difference between trials was 49.2 </w:t>
      </w:r>
      <w:r w:rsidRPr="00BC7029">
        <w:rPr>
          <w:rFonts w:ascii="Times New Roman" w:hAnsi="Times New Roman" w:cs="Times New Roman"/>
          <w:sz w:val="24"/>
          <w:szCs w:val="24"/>
          <w:u w:val="single"/>
        </w:rPr>
        <w:t>+</w:t>
      </w:r>
      <w:r w:rsidRPr="00BC7029">
        <w:rPr>
          <w:rFonts w:ascii="Times New Roman" w:hAnsi="Times New Roman" w:cs="Times New Roman"/>
          <w:sz w:val="24"/>
          <w:szCs w:val="24"/>
        </w:rPr>
        <w:t xml:space="preserve"> 399.5m, </w:t>
      </w:r>
      <w:r w:rsidR="00454632">
        <w:rPr>
          <w:rFonts w:ascii="Times New Roman" w:hAnsi="Times New Roman" w:cs="Times New Roman"/>
          <w:sz w:val="24"/>
          <w:szCs w:val="24"/>
        </w:rPr>
        <w:t>with</w:t>
      </w:r>
      <w:r w:rsidR="00454632" w:rsidRPr="00BC7029">
        <w:rPr>
          <w:rFonts w:ascii="Times New Roman" w:hAnsi="Times New Roman" w:cs="Times New Roman"/>
          <w:sz w:val="24"/>
          <w:szCs w:val="24"/>
        </w:rPr>
        <w:t xml:space="preserve"> </w:t>
      </w:r>
      <w:r w:rsidRPr="00BC7029">
        <w:rPr>
          <w:rFonts w:ascii="Times New Roman" w:hAnsi="Times New Roman" w:cs="Times New Roman"/>
          <w:sz w:val="24"/>
          <w:szCs w:val="24"/>
        </w:rPr>
        <w:t>an ICC of 0.85 suggest</w:t>
      </w:r>
      <w:r w:rsidR="00454632">
        <w:rPr>
          <w:rFonts w:ascii="Times New Roman" w:hAnsi="Times New Roman" w:cs="Times New Roman"/>
          <w:sz w:val="24"/>
          <w:szCs w:val="24"/>
        </w:rPr>
        <w:t>ing</w:t>
      </w:r>
      <w:r w:rsidRPr="00BC7029">
        <w:rPr>
          <w:rFonts w:ascii="Times New Roman" w:hAnsi="Times New Roman" w:cs="Times New Roman"/>
          <w:sz w:val="24"/>
          <w:szCs w:val="24"/>
        </w:rPr>
        <w:t xml:space="preserve"> </w:t>
      </w:r>
      <w:r w:rsidR="00454632">
        <w:rPr>
          <w:rFonts w:ascii="Times New Roman" w:hAnsi="Times New Roman" w:cs="Times New Roman"/>
          <w:sz w:val="24"/>
          <w:szCs w:val="24"/>
        </w:rPr>
        <w:t xml:space="preserve">a </w:t>
      </w:r>
      <w:r w:rsidRPr="00BC7029">
        <w:rPr>
          <w:rFonts w:ascii="Times New Roman" w:hAnsi="Times New Roman" w:cs="Times New Roman"/>
          <w:sz w:val="24"/>
          <w:szCs w:val="24"/>
        </w:rPr>
        <w:t xml:space="preserve">moderate level of reliability. Standardised </w:t>
      </w:r>
      <w:r w:rsidR="00454632">
        <w:rPr>
          <w:rFonts w:ascii="Times New Roman" w:hAnsi="Times New Roman" w:cs="Times New Roman"/>
          <w:sz w:val="24"/>
          <w:szCs w:val="24"/>
        </w:rPr>
        <w:t xml:space="preserve">TEM </w:t>
      </w:r>
      <w:r w:rsidRPr="00BC7029">
        <w:rPr>
          <w:rFonts w:ascii="Times New Roman" w:hAnsi="Times New Roman" w:cs="Times New Roman"/>
          <w:sz w:val="24"/>
          <w:szCs w:val="24"/>
        </w:rPr>
        <w:t xml:space="preserve">was 0.88%, representing a moderate degree of trial to trial error, </w:t>
      </w:r>
      <w:r w:rsidR="00454632">
        <w:rPr>
          <w:rFonts w:ascii="Times New Roman" w:hAnsi="Times New Roman" w:cs="Times New Roman"/>
          <w:sz w:val="24"/>
          <w:szCs w:val="24"/>
        </w:rPr>
        <w:t xml:space="preserve">and </w:t>
      </w:r>
      <w:r w:rsidRPr="00BC7029">
        <w:rPr>
          <w:rFonts w:ascii="Times New Roman" w:hAnsi="Times New Roman" w:cs="Times New Roman"/>
          <w:sz w:val="24"/>
          <w:szCs w:val="24"/>
        </w:rPr>
        <w:t xml:space="preserve">the CV was 6.3%.  </w:t>
      </w:r>
      <w:r w:rsidR="00454632">
        <w:rPr>
          <w:rFonts w:ascii="Times New Roman" w:hAnsi="Times New Roman" w:cs="Times New Roman"/>
          <w:sz w:val="24"/>
          <w:szCs w:val="24"/>
        </w:rPr>
        <w:t>T</w:t>
      </w:r>
      <w:r w:rsidRPr="00BC7029">
        <w:rPr>
          <w:rFonts w:ascii="Times New Roman" w:hAnsi="Times New Roman" w:cs="Times New Roman"/>
          <w:sz w:val="24"/>
          <w:szCs w:val="24"/>
        </w:rPr>
        <w:t xml:space="preserve">he TIVRE-Basket® test </w:t>
      </w:r>
      <w:r w:rsidR="00454632">
        <w:rPr>
          <w:rFonts w:ascii="Times New Roman" w:hAnsi="Times New Roman" w:cs="Times New Roman"/>
          <w:sz w:val="24"/>
          <w:szCs w:val="24"/>
        </w:rPr>
        <w:t xml:space="preserve">therefore </w:t>
      </w:r>
      <w:r w:rsidRPr="00BC7029">
        <w:rPr>
          <w:rFonts w:ascii="Times New Roman" w:hAnsi="Times New Roman" w:cs="Times New Roman"/>
          <w:sz w:val="24"/>
          <w:szCs w:val="24"/>
        </w:rPr>
        <w:t xml:space="preserve">represents a valid and </w:t>
      </w:r>
      <w:r w:rsidR="00454632">
        <w:rPr>
          <w:rFonts w:ascii="Times New Roman" w:hAnsi="Times New Roman" w:cs="Times New Roman"/>
          <w:sz w:val="24"/>
          <w:szCs w:val="24"/>
        </w:rPr>
        <w:t xml:space="preserve">moderately </w:t>
      </w:r>
      <w:r w:rsidRPr="00BC7029">
        <w:rPr>
          <w:rFonts w:ascii="Times New Roman" w:hAnsi="Times New Roman" w:cs="Times New Roman"/>
          <w:sz w:val="24"/>
          <w:szCs w:val="24"/>
        </w:rPr>
        <w:t xml:space="preserve">reliable </w:t>
      </w:r>
      <w:r w:rsidR="00454632">
        <w:rPr>
          <w:rFonts w:ascii="Times New Roman" w:hAnsi="Times New Roman" w:cs="Times New Roman"/>
          <w:sz w:val="24"/>
          <w:szCs w:val="24"/>
        </w:rPr>
        <w:t xml:space="preserve">court-based </w:t>
      </w:r>
      <w:r w:rsidRPr="00BC7029">
        <w:rPr>
          <w:rFonts w:ascii="Times New Roman" w:hAnsi="Times New Roman" w:cs="Times New Roman"/>
          <w:sz w:val="24"/>
          <w:szCs w:val="24"/>
        </w:rPr>
        <w:t>sport-specific</w:t>
      </w:r>
      <w:r w:rsidR="00454632">
        <w:rPr>
          <w:rFonts w:ascii="Times New Roman" w:hAnsi="Times New Roman" w:cs="Times New Roman"/>
          <w:sz w:val="24"/>
          <w:szCs w:val="24"/>
        </w:rPr>
        <w:t xml:space="preserve"> </w:t>
      </w:r>
      <w:r w:rsidRPr="00BC7029">
        <w:rPr>
          <w:rFonts w:ascii="Times New Roman" w:hAnsi="Times New Roman" w:cs="Times New Roman"/>
          <w:sz w:val="24"/>
          <w:szCs w:val="24"/>
        </w:rPr>
        <w:t xml:space="preserve">test of aerobic power </w:t>
      </w:r>
      <w:r w:rsidR="00454632">
        <w:rPr>
          <w:rFonts w:ascii="Times New Roman" w:hAnsi="Times New Roman" w:cs="Times New Roman"/>
          <w:sz w:val="24"/>
          <w:szCs w:val="24"/>
        </w:rPr>
        <w:t xml:space="preserve">for use with individuals and teams of </w:t>
      </w:r>
      <w:r w:rsidRPr="00BC7029">
        <w:rPr>
          <w:rFonts w:ascii="Times New Roman" w:hAnsi="Times New Roman" w:cs="Times New Roman"/>
          <w:sz w:val="24"/>
          <w:szCs w:val="24"/>
        </w:rPr>
        <w:t>elite level male basketball players.</w:t>
      </w:r>
      <w:r w:rsidR="00454632">
        <w:rPr>
          <w:rFonts w:ascii="Times New Roman" w:hAnsi="Times New Roman" w:cs="Times New Roman"/>
          <w:sz w:val="24"/>
          <w:szCs w:val="24"/>
        </w:rPr>
        <w:t xml:space="preserve">  </w:t>
      </w:r>
      <w:r w:rsidR="00454632" w:rsidRPr="005A32F1">
        <w:rPr>
          <w:rFonts w:ascii="Times New Roman" w:hAnsi="Times New Roman" w:cs="Times New Roman"/>
          <w:sz w:val="24"/>
          <w:szCs w:val="24"/>
          <w:highlight w:val="yellow"/>
        </w:rPr>
        <w:t xml:space="preserve">Future research is required to ascertain its validity and reliability in other </w:t>
      </w:r>
      <w:r w:rsidR="00AB40D3" w:rsidRPr="005A32F1">
        <w:rPr>
          <w:rFonts w:ascii="Times New Roman" w:hAnsi="Times New Roman" w:cs="Times New Roman"/>
          <w:sz w:val="24"/>
          <w:szCs w:val="24"/>
          <w:highlight w:val="yellow"/>
        </w:rPr>
        <w:t xml:space="preserve">basketball </w:t>
      </w:r>
      <w:r w:rsidR="00454632" w:rsidRPr="005A32F1">
        <w:rPr>
          <w:rFonts w:ascii="Times New Roman" w:hAnsi="Times New Roman" w:cs="Times New Roman"/>
          <w:sz w:val="24"/>
          <w:szCs w:val="24"/>
          <w:highlight w:val="yellow"/>
        </w:rPr>
        <w:t xml:space="preserve">populations e.g. </w:t>
      </w:r>
      <w:r w:rsidR="006E0FBA" w:rsidRPr="005A32F1">
        <w:rPr>
          <w:rFonts w:ascii="Times New Roman" w:hAnsi="Times New Roman" w:cs="Times New Roman"/>
          <w:sz w:val="24"/>
          <w:szCs w:val="24"/>
          <w:highlight w:val="yellow"/>
        </w:rPr>
        <w:t>across</w:t>
      </w:r>
      <w:r w:rsidR="00AB40D3" w:rsidRPr="005A32F1">
        <w:rPr>
          <w:rFonts w:ascii="Times New Roman" w:hAnsi="Times New Roman" w:cs="Times New Roman"/>
          <w:sz w:val="24"/>
          <w:szCs w:val="24"/>
          <w:highlight w:val="yellow"/>
        </w:rPr>
        <w:t xml:space="preserve"> </w:t>
      </w:r>
      <w:r w:rsidR="00454632" w:rsidRPr="005A32F1">
        <w:rPr>
          <w:rFonts w:ascii="Times New Roman" w:hAnsi="Times New Roman" w:cs="Times New Roman"/>
          <w:sz w:val="24"/>
          <w:szCs w:val="24"/>
          <w:highlight w:val="yellow"/>
        </w:rPr>
        <w:t xml:space="preserve">age groups, </w:t>
      </w:r>
      <w:r w:rsidR="00AB40D3" w:rsidRPr="005A32F1">
        <w:rPr>
          <w:rFonts w:ascii="Times New Roman" w:hAnsi="Times New Roman" w:cs="Times New Roman"/>
          <w:sz w:val="24"/>
          <w:szCs w:val="24"/>
          <w:highlight w:val="yellow"/>
        </w:rPr>
        <w:t xml:space="preserve">at different </w:t>
      </w:r>
      <w:r w:rsidR="00454632" w:rsidRPr="005A32F1">
        <w:rPr>
          <w:rFonts w:ascii="Times New Roman" w:hAnsi="Times New Roman" w:cs="Times New Roman"/>
          <w:sz w:val="24"/>
          <w:szCs w:val="24"/>
          <w:highlight w:val="yellow"/>
        </w:rPr>
        <w:t>levels of competition</w:t>
      </w:r>
      <w:r w:rsidR="006E0FBA" w:rsidRPr="005A32F1">
        <w:rPr>
          <w:rFonts w:ascii="Times New Roman" w:hAnsi="Times New Roman" w:cs="Times New Roman"/>
          <w:sz w:val="24"/>
          <w:szCs w:val="24"/>
          <w:highlight w:val="yellow"/>
        </w:rPr>
        <w:t>, in</w:t>
      </w:r>
      <w:r w:rsidR="00AB40D3" w:rsidRPr="005A32F1">
        <w:rPr>
          <w:rFonts w:ascii="Times New Roman" w:hAnsi="Times New Roman" w:cs="Times New Roman"/>
          <w:sz w:val="24"/>
          <w:szCs w:val="24"/>
          <w:highlight w:val="yellow"/>
        </w:rPr>
        <w:t xml:space="preserve"> females</w:t>
      </w:r>
      <w:r w:rsidR="006E0FBA" w:rsidRPr="005A32F1">
        <w:rPr>
          <w:rFonts w:ascii="Times New Roman" w:hAnsi="Times New Roman" w:cs="Times New Roman"/>
          <w:sz w:val="24"/>
          <w:szCs w:val="24"/>
          <w:highlight w:val="yellow"/>
        </w:rPr>
        <w:t xml:space="preserve"> and in different forms of the game e.g. wheelchair basketball</w:t>
      </w:r>
      <w:r w:rsidR="00454632" w:rsidRPr="005A32F1">
        <w:rPr>
          <w:rFonts w:ascii="Times New Roman" w:hAnsi="Times New Roman" w:cs="Times New Roman"/>
          <w:sz w:val="24"/>
          <w:szCs w:val="24"/>
          <w:highlight w:val="yellow"/>
        </w:rPr>
        <w:t>.</w:t>
      </w:r>
    </w:p>
    <w:p w:rsidR="00F90B11" w:rsidRPr="00BC7029" w:rsidRDefault="00F90B11" w:rsidP="00F90B11">
      <w:pPr>
        <w:autoSpaceDE w:val="0"/>
        <w:autoSpaceDN w:val="0"/>
        <w:adjustRightInd w:val="0"/>
        <w:spacing w:after="0" w:line="240" w:lineRule="auto"/>
        <w:rPr>
          <w:rFonts w:ascii="Times New Roman" w:hAnsi="Times New Roman" w:cs="Times New Roman"/>
          <w:sz w:val="24"/>
          <w:szCs w:val="24"/>
        </w:rPr>
      </w:pPr>
    </w:p>
    <w:p w:rsidR="00F90B11" w:rsidRPr="00BC7029" w:rsidRDefault="00F90B11" w:rsidP="00F90B11">
      <w:pPr>
        <w:autoSpaceDE w:val="0"/>
        <w:autoSpaceDN w:val="0"/>
        <w:adjustRightInd w:val="0"/>
        <w:spacing w:after="0" w:line="240" w:lineRule="auto"/>
        <w:rPr>
          <w:rFonts w:ascii="Times New Roman" w:hAnsi="Times New Roman" w:cs="Times New Roman"/>
          <w:sz w:val="24"/>
          <w:szCs w:val="24"/>
        </w:rPr>
      </w:pPr>
      <w:r w:rsidRPr="00BC7029">
        <w:rPr>
          <w:rFonts w:ascii="Times New Roman" w:hAnsi="Times New Roman" w:cs="Times New Roman"/>
          <w:b/>
          <w:sz w:val="24"/>
          <w:szCs w:val="24"/>
        </w:rPr>
        <w:t>KEY WORDS</w:t>
      </w:r>
      <w:r w:rsidRPr="00BC7029">
        <w:rPr>
          <w:rFonts w:ascii="Times New Roman" w:hAnsi="Times New Roman" w:cs="Times New Roman"/>
          <w:sz w:val="24"/>
          <w:szCs w:val="24"/>
        </w:rPr>
        <w:t xml:space="preserve"> field testing, team sports, </w:t>
      </w:r>
      <w:r w:rsidR="0041574C">
        <w:rPr>
          <w:rFonts w:ascii="Times New Roman" w:hAnsi="Times New Roman" w:cs="Times New Roman"/>
          <w:sz w:val="24"/>
          <w:szCs w:val="24"/>
        </w:rPr>
        <w:t>sport-specific, peak V0</w:t>
      </w:r>
      <w:r w:rsidR="0041574C" w:rsidRPr="005A32F1">
        <w:rPr>
          <w:rFonts w:ascii="Times New Roman" w:hAnsi="Times New Roman" w:cs="Times New Roman"/>
          <w:sz w:val="24"/>
          <w:szCs w:val="24"/>
          <w:vertAlign w:val="subscript"/>
        </w:rPr>
        <w:t>2</w:t>
      </w:r>
      <w:r w:rsidR="0041574C">
        <w:rPr>
          <w:rFonts w:ascii="Times New Roman" w:hAnsi="Times New Roman" w:cs="Times New Roman"/>
          <w:sz w:val="24"/>
          <w:szCs w:val="24"/>
        </w:rPr>
        <w:t xml:space="preserve">, fitness </w:t>
      </w:r>
    </w:p>
    <w:p w:rsidR="00A33C5E" w:rsidRPr="00BC7029" w:rsidRDefault="00D774C1" w:rsidP="00FA6658">
      <w:pPr>
        <w:autoSpaceDE w:val="0"/>
        <w:autoSpaceDN w:val="0"/>
        <w:adjustRightInd w:val="0"/>
        <w:spacing w:after="0" w:line="480" w:lineRule="auto"/>
        <w:jc w:val="both"/>
        <w:rPr>
          <w:rFonts w:ascii="Times New Roman" w:hAnsi="Times New Roman" w:cs="Times New Roman"/>
          <w:b/>
          <w:sz w:val="24"/>
          <w:szCs w:val="24"/>
        </w:rPr>
      </w:pPr>
      <w:r w:rsidRPr="00BC7029">
        <w:rPr>
          <w:rFonts w:ascii="Times New Roman" w:hAnsi="Times New Roman" w:cs="Times New Roman"/>
          <w:b/>
          <w:sz w:val="24"/>
          <w:szCs w:val="24"/>
        </w:rPr>
        <w:lastRenderedPageBreak/>
        <w:t>INTRODUCTION</w:t>
      </w:r>
    </w:p>
    <w:p w:rsidR="00B415CD" w:rsidRPr="00BC7029" w:rsidRDefault="00B415CD" w:rsidP="00FA6658">
      <w:pPr>
        <w:autoSpaceDE w:val="0"/>
        <w:autoSpaceDN w:val="0"/>
        <w:adjustRightInd w:val="0"/>
        <w:spacing w:after="0" w:line="480" w:lineRule="auto"/>
        <w:jc w:val="both"/>
        <w:rPr>
          <w:rFonts w:ascii="Times New Roman" w:hAnsi="Times New Roman" w:cs="Times New Roman"/>
          <w:sz w:val="24"/>
          <w:szCs w:val="24"/>
        </w:rPr>
      </w:pPr>
      <w:r w:rsidRPr="00BC7029">
        <w:rPr>
          <w:rFonts w:ascii="Times New Roman" w:hAnsi="Times New Roman" w:cs="Times New Roman"/>
          <w:sz w:val="24"/>
          <w:szCs w:val="24"/>
        </w:rPr>
        <w:t xml:space="preserve">It is widely recognised that field based tests for sport relevant physical fitness need to be sport specific, engaging for participants, </w:t>
      </w:r>
      <w:r w:rsidR="00F67204">
        <w:rPr>
          <w:rFonts w:ascii="Times New Roman" w:hAnsi="Times New Roman" w:cs="Times New Roman"/>
          <w:sz w:val="24"/>
          <w:szCs w:val="24"/>
        </w:rPr>
        <w:t xml:space="preserve">capable of use with multiple players simultaneously </w:t>
      </w:r>
      <w:r w:rsidRPr="00BC7029">
        <w:rPr>
          <w:rFonts w:ascii="Times New Roman" w:hAnsi="Times New Roman" w:cs="Times New Roman"/>
          <w:sz w:val="24"/>
          <w:szCs w:val="24"/>
        </w:rPr>
        <w:t xml:space="preserve">and practical yet </w:t>
      </w:r>
      <w:r w:rsidR="00F67204">
        <w:rPr>
          <w:rFonts w:ascii="Times New Roman" w:hAnsi="Times New Roman" w:cs="Times New Roman"/>
          <w:sz w:val="24"/>
          <w:szCs w:val="24"/>
        </w:rPr>
        <w:t xml:space="preserve">incorporate </w:t>
      </w:r>
      <w:r w:rsidRPr="00BC7029">
        <w:rPr>
          <w:rFonts w:ascii="Times New Roman" w:hAnsi="Times New Roman" w:cs="Times New Roman"/>
          <w:sz w:val="24"/>
          <w:szCs w:val="24"/>
        </w:rPr>
        <w:t xml:space="preserve">acceptable levels of </w:t>
      </w:r>
      <w:r w:rsidR="00497393" w:rsidRPr="00BC7029">
        <w:rPr>
          <w:rFonts w:ascii="Times New Roman" w:hAnsi="Times New Roman" w:cs="Times New Roman"/>
          <w:sz w:val="24"/>
          <w:szCs w:val="24"/>
        </w:rPr>
        <w:t xml:space="preserve">both </w:t>
      </w:r>
      <w:r w:rsidRPr="00BC7029">
        <w:rPr>
          <w:rFonts w:ascii="Times New Roman" w:hAnsi="Times New Roman" w:cs="Times New Roman"/>
          <w:sz w:val="24"/>
          <w:szCs w:val="24"/>
        </w:rPr>
        <w:t>validity and reliability.</w:t>
      </w:r>
      <w:r w:rsidR="00AB3812">
        <w:rPr>
          <w:rFonts w:ascii="Times New Roman" w:hAnsi="Times New Roman" w:cs="Times New Roman"/>
          <w:sz w:val="24"/>
          <w:szCs w:val="24"/>
        </w:rPr>
        <w:t xml:space="preserve"> </w:t>
      </w:r>
    </w:p>
    <w:p w:rsidR="00B415CD" w:rsidRPr="00BC7029" w:rsidRDefault="00B415CD" w:rsidP="00FA6658">
      <w:pPr>
        <w:autoSpaceDE w:val="0"/>
        <w:autoSpaceDN w:val="0"/>
        <w:adjustRightInd w:val="0"/>
        <w:spacing w:after="0" w:line="480" w:lineRule="auto"/>
        <w:jc w:val="both"/>
        <w:rPr>
          <w:rFonts w:ascii="Times New Roman" w:hAnsi="Times New Roman" w:cs="Times New Roman"/>
          <w:sz w:val="24"/>
          <w:szCs w:val="24"/>
        </w:rPr>
      </w:pPr>
      <w:r w:rsidRPr="00BC7029">
        <w:rPr>
          <w:rFonts w:ascii="Times New Roman" w:hAnsi="Times New Roman" w:cs="Times New Roman"/>
          <w:sz w:val="24"/>
          <w:szCs w:val="24"/>
        </w:rPr>
        <w:t xml:space="preserve"> </w:t>
      </w:r>
    </w:p>
    <w:p w:rsidR="006B5179" w:rsidRDefault="00163ADD" w:rsidP="00FA6658">
      <w:pPr>
        <w:autoSpaceDE w:val="0"/>
        <w:autoSpaceDN w:val="0"/>
        <w:adjustRightInd w:val="0"/>
        <w:spacing w:after="0" w:line="480" w:lineRule="auto"/>
        <w:jc w:val="both"/>
        <w:rPr>
          <w:rFonts w:ascii="Times New Roman" w:hAnsi="Times New Roman" w:cs="Times New Roman"/>
          <w:sz w:val="24"/>
          <w:szCs w:val="24"/>
        </w:rPr>
      </w:pPr>
      <w:r w:rsidRPr="00BC7029">
        <w:rPr>
          <w:rFonts w:ascii="Times New Roman" w:hAnsi="Times New Roman" w:cs="Times New Roman"/>
          <w:sz w:val="24"/>
          <w:szCs w:val="24"/>
        </w:rPr>
        <w:t>The TIVRE-Basket</w:t>
      </w:r>
      <w:r w:rsidR="00B415CD" w:rsidRPr="00BC7029">
        <w:rPr>
          <w:rFonts w:ascii="Times New Roman" w:hAnsi="Times New Roman" w:cs="Times New Roman"/>
          <w:sz w:val="24"/>
          <w:szCs w:val="24"/>
        </w:rPr>
        <w:t>®</w:t>
      </w:r>
      <w:r w:rsidRPr="00BC7029">
        <w:rPr>
          <w:rFonts w:ascii="Times New Roman" w:hAnsi="Times New Roman" w:cs="Times New Roman"/>
          <w:sz w:val="24"/>
          <w:szCs w:val="24"/>
        </w:rPr>
        <w:t xml:space="preserve"> test </w:t>
      </w:r>
      <w:r w:rsidR="00B415CD" w:rsidRPr="00BC7029">
        <w:rPr>
          <w:rFonts w:ascii="Times New Roman" w:hAnsi="Times New Roman" w:cs="Times New Roman"/>
          <w:sz w:val="24"/>
          <w:szCs w:val="24"/>
        </w:rPr>
        <w:t xml:space="preserve">has been </w:t>
      </w:r>
      <w:r w:rsidR="00AB27F0" w:rsidRPr="00BC7029">
        <w:rPr>
          <w:rFonts w:ascii="Times New Roman" w:hAnsi="Times New Roman" w:cs="Times New Roman"/>
          <w:sz w:val="24"/>
          <w:szCs w:val="24"/>
        </w:rPr>
        <w:t>proposed as a</w:t>
      </w:r>
      <w:r w:rsidRPr="00BC7029">
        <w:rPr>
          <w:rFonts w:ascii="Times New Roman" w:hAnsi="Times New Roman" w:cs="Times New Roman"/>
          <w:sz w:val="24"/>
          <w:szCs w:val="24"/>
        </w:rPr>
        <w:t xml:space="preserve"> </w:t>
      </w:r>
      <w:r w:rsidR="00B415CD" w:rsidRPr="00BC7029">
        <w:rPr>
          <w:rFonts w:ascii="Times New Roman" w:hAnsi="Times New Roman" w:cs="Times New Roman"/>
          <w:sz w:val="24"/>
          <w:szCs w:val="24"/>
        </w:rPr>
        <w:t xml:space="preserve">sport-specific, </w:t>
      </w:r>
      <w:r w:rsidRPr="00BC7029">
        <w:rPr>
          <w:rFonts w:ascii="Times New Roman" w:hAnsi="Times New Roman" w:cs="Times New Roman"/>
          <w:sz w:val="24"/>
          <w:szCs w:val="24"/>
        </w:rPr>
        <w:t>court-base</w:t>
      </w:r>
      <w:r w:rsidR="00B415CD" w:rsidRPr="00BC7029">
        <w:rPr>
          <w:rFonts w:ascii="Times New Roman" w:hAnsi="Times New Roman" w:cs="Times New Roman"/>
          <w:sz w:val="24"/>
          <w:szCs w:val="24"/>
        </w:rPr>
        <w:t xml:space="preserve">d, multiple player </w:t>
      </w:r>
      <w:r w:rsidRPr="00BC7029">
        <w:rPr>
          <w:rFonts w:ascii="Times New Roman" w:hAnsi="Times New Roman" w:cs="Times New Roman"/>
          <w:sz w:val="24"/>
          <w:szCs w:val="24"/>
        </w:rPr>
        <w:t xml:space="preserve">method of assessing maximal aerobic power in high level basketball players </w:t>
      </w:r>
      <w:r w:rsidRPr="00A25676">
        <w:rPr>
          <w:rFonts w:ascii="Times New Roman" w:hAnsi="Times New Roman" w:cs="Times New Roman"/>
          <w:sz w:val="24"/>
          <w:szCs w:val="24"/>
        </w:rPr>
        <w:t>(</w:t>
      </w:r>
      <w:r w:rsidR="00CE28B6">
        <w:rPr>
          <w:rFonts w:ascii="Times New Roman" w:hAnsi="Times New Roman" w:cs="Times New Roman"/>
          <w:sz w:val="24"/>
          <w:szCs w:val="24"/>
        </w:rPr>
        <w:t>7</w:t>
      </w:r>
      <w:proofErr w:type="gramStart"/>
      <w:r w:rsidR="00CE28B6" w:rsidRPr="00A25676">
        <w:rPr>
          <w:rFonts w:ascii="Times New Roman" w:hAnsi="Times New Roman" w:cs="Times New Roman"/>
          <w:sz w:val="24"/>
          <w:szCs w:val="24"/>
        </w:rPr>
        <w:t>,</w:t>
      </w:r>
      <w:r w:rsidR="00CE28B6">
        <w:rPr>
          <w:rFonts w:ascii="Times New Roman" w:hAnsi="Times New Roman" w:cs="Times New Roman"/>
          <w:sz w:val="24"/>
          <w:szCs w:val="24"/>
        </w:rPr>
        <w:t>8</w:t>
      </w:r>
      <w:proofErr w:type="gramEnd"/>
      <w:r w:rsidRPr="00A25676">
        <w:rPr>
          <w:rFonts w:ascii="Times New Roman" w:hAnsi="Times New Roman" w:cs="Times New Roman"/>
          <w:sz w:val="24"/>
          <w:szCs w:val="24"/>
        </w:rPr>
        <w:t>).</w:t>
      </w:r>
      <w:r w:rsidRPr="00BC7029">
        <w:rPr>
          <w:rFonts w:ascii="Times New Roman" w:hAnsi="Times New Roman" w:cs="Times New Roman"/>
          <w:sz w:val="24"/>
          <w:szCs w:val="24"/>
        </w:rPr>
        <w:t xml:space="preserve"> </w:t>
      </w:r>
      <w:r w:rsidR="00AB3812" w:rsidRPr="00AB3812">
        <w:rPr>
          <w:rFonts w:ascii="Times New Roman" w:hAnsi="Times New Roman" w:cs="Times New Roman"/>
          <w:sz w:val="24"/>
          <w:szCs w:val="24"/>
          <w:highlight w:val="yellow"/>
        </w:rPr>
        <w:t xml:space="preserve">Although the nature of typical match play would suggest the aerobic energy system is highly active throughout games, previously reported aerobic power values for basketball players have typically been estimated from </w:t>
      </w:r>
      <w:r w:rsidR="00F67204">
        <w:rPr>
          <w:rFonts w:ascii="Times New Roman" w:hAnsi="Times New Roman" w:cs="Times New Roman"/>
          <w:sz w:val="24"/>
          <w:szCs w:val="24"/>
          <w:highlight w:val="yellow"/>
        </w:rPr>
        <w:t>n</w:t>
      </w:r>
      <w:r w:rsidR="00AB3812" w:rsidRPr="00AB3812">
        <w:rPr>
          <w:rFonts w:ascii="Times New Roman" w:hAnsi="Times New Roman" w:cs="Times New Roman"/>
          <w:sz w:val="24"/>
          <w:szCs w:val="24"/>
          <w:highlight w:val="yellow"/>
        </w:rPr>
        <w:t>on-basketball-specific tests (6</w:t>
      </w:r>
      <w:r w:rsidR="00AB3812" w:rsidRPr="005E25E3">
        <w:rPr>
          <w:rFonts w:ascii="Times New Roman" w:hAnsi="Times New Roman" w:cs="Times New Roman"/>
          <w:sz w:val="24"/>
          <w:szCs w:val="24"/>
          <w:highlight w:val="yellow"/>
        </w:rPr>
        <w:t>)</w:t>
      </w:r>
      <w:r w:rsidR="00F67204" w:rsidRPr="005A32F1">
        <w:rPr>
          <w:rFonts w:ascii="Times New Roman" w:hAnsi="Times New Roman" w:cs="Times New Roman"/>
          <w:sz w:val="24"/>
          <w:szCs w:val="24"/>
          <w:highlight w:val="yellow"/>
        </w:rPr>
        <w:t xml:space="preserve">. </w:t>
      </w:r>
      <w:r w:rsidR="00F67204" w:rsidRPr="005A32F1">
        <w:rPr>
          <w:rFonts w:ascii="Times New Roman" w:eastAsia="Times New Roman" w:hAnsi="Times New Roman" w:cs="Times New Roman"/>
          <w:sz w:val="24"/>
          <w:szCs w:val="24"/>
          <w:highlight w:val="yellow"/>
          <w:lang w:val="en-US"/>
        </w:rPr>
        <w:t>As such sport specific aerobic power in basketball players has yet to be determined and clearly this supports the need for the development and testing of a test such as the TIVRE-Basket®</w:t>
      </w:r>
      <w:r w:rsidR="005E25E3">
        <w:rPr>
          <w:rFonts w:ascii="Times New Roman" w:eastAsia="Times New Roman" w:hAnsi="Times New Roman" w:cs="Times New Roman"/>
          <w:sz w:val="24"/>
          <w:szCs w:val="24"/>
          <w:highlight w:val="yellow"/>
          <w:lang w:val="en-US"/>
        </w:rPr>
        <w:t>.</w:t>
      </w:r>
      <w:r w:rsidR="00F67204" w:rsidRPr="005A32F1">
        <w:rPr>
          <w:rFonts w:ascii="Times New Roman" w:eastAsia="Times New Roman" w:hAnsi="Times New Roman" w:cs="Times New Roman"/>
          <w:sz w:val="24"/>
          <w:szCs w:val="24"/>
          <w:highlight w:val="yellow"/>
          <w:lang w:val="en-US"/>
        </w:rPr>
        <w:t xml:space="preserve"> </w:t>
      </w:r>
      <w:r w:rsidR="005E25E3">
        <w:rPr>
          <w:rFonts w:ascii="Times New Roman" w:eastAsia="Times New Roman" w:hAnsi="Times New Roman" w:cs="Times New Roman"/>
          <w:sz w:val="24"/>
          <w:szCs w:val="24"/>
          <w:highlight w:val="yellow"/>
          <w:lang w:val="en-US"/>
        </w:rPr>
        <w:t xml:space="preserve">Until sport-specific aerobic power can be more accurately determined, </w:t>
      </w:r>
      <w:r w:rsidR="00F67204" w:rsidRPr="005A32F1">
        <w:rPr>
          <w:rFonts w:ascii="Times New Roman" w:eastAsia="Times New Roman" w:hAnsi="Times New Roman" w:cs="Times New Roman"/>
          <w:sz w:val="24"/>
          <w:szCs w:val="24"/>
          <w:highlight w:val="yellow"/>
          <w:lang w:val="en-US"/>
        </w:rPr>
        <w:t xml:space="preserve">analysis of the relationship between </w:t>
      </w:r>
      <w:r w:rsidR="005E25E3">
        <w:rPr>
          <w:rFonts w:ascii="Times New Roman" w:eastAsia="Times New Roman" w:hAnsi="Times New Roman" w:cs="Times New Roman"/>
          <w:sz w:val="24"/>
          <w:szCs w:val="24"/>
          <w:highlight w:val="yellow"/>
          <w:lang w:val="en-US"/>
        </w:rPr>
        <w:t xml:space="preserve">basketball </w:t>
      </w:r>
      <w:r w:rsidR="00F67204" w:rsidRPr="005A32F1">
        <w:rPr>
          <w:rFonts w:ascii="Times New Roman" w:eastAsia="Times New Roman" w:hAnsi="Times New Roman" w:cs="Times New Roman"/>
          <w:sz w:val="24"/>
          <w:szCs w:val="24"/>
          <w:highlight w:val="yellow"/>
          <w:lang w:val="en-US"/>
        </w:rPr>
        <w:t>specific V0</w:t>
      </w:r>
      <w:r w:rsidR="00F67204" w:rsidRPr="005A32F1">
        <w:rPr>
          <w:rFonts w:ascii="Times New Roman" w:eastAsia="Times New Roman" w:hAnsi="Times New Roman" w:cs="Times New Roman"/>
          <w:sz w:val="24"/>
          <w:szCs w:val="24"/>
          <w:highlight w:val="yellow"/>
          <w:vertAlign w:val="subscript"/>
          <w:lang w:val="en-US"/>
        </w:rPr>
        <w:t>2</w:t>
      </w:r>
      <w:r w:rsidR="00F67204" w:rsidRPr="005A32F1">
        <w:rPr>
          <w:rFonts w:ascii="Times New Roman" w:eastAsia="Times New Roman" w:hAnsi="Times New Roman" w:cs="Times New Roman"/>
          <w:sz w:val="24"/>
          <w:szCs w:val="24"/>
          <w:highlight w:val="yellow"/>
          <w:lang w:val="en-US"/>
        </w:rPr>
        <w:t xml:space="preserve"> and other clearly basketball-specific parameters such as vertical jump ability</w:t>
      </w:r>
      <w:r w:rsidR="005E25E3">
        <w:rPr>
          <w:rFonts w:ascii="Times New Roman" w:eastAsia="Times New Roman" w:hAnsi="Times New Roman" w:cs="Times New Roman"/>
          <w:sz w:val="24"/>
          <w:szCs w:val="24"/>
          <w:highlight w:val="yellow"/>
          <w:lang w:val="en-US"/>
        </w:rPr>
        <w:t>,</w:t>
      </w:r>
      <w:r w:rsidR="00F67204" w:rsidRPr="005A32F1">
        <w:rPr>
          <w:rFonts w:ascii="Times New Roman" w:eastAsia="Times New Roman" w:hAnsi="Times New Roman" w:cs="Times New Roman"/>
          <w:sz w:val="24"/>
          <w:szCs w:val="24"/>
          <w:highlight w:val="yellow"/>
          <w:lang w:val="en-US"/>
        </w:rPr>
        <w:t xml:space="preserve"> can</w:t>
      </w:r>
      <w:r w:rsidR="005E25E3">
        <w:rPr>
          <w:rFonts w:ascii="Times New Roman" w:eastAsia="Times New Roman" w:hAnsi="Times New Roman" w:cs="Times New Roman"/>
          <w:sz w:val="24"/>
          <w:szCs w:val="24"/>
          <w:highlight w:val="yellow"/>
          <w:lang w:val="en-US"/>
        </w:rPr>
        <w:t>not</w:t>
      </w:r>
      <w:r w:rsidR="00F67204" w:rsidRPr="005A32F1">
        <w:rPr>
          <w:rFonts w:ascii="Times New Roman" w:eastAsia="Times New Roman" w:hAnsi="Times New Roman" w:cs="Times New Roman"/>
          <w:sz w:val="24"/>
          <w:szCs w:val="24"/>
          <w:highlight w:val="yellow"/>
          <w:lang w:val="en-US"/>
        </w:rPr>
        <w:t xml:space="preserve"> be explored with any degree of certainty.</w:t>
      </w:r>
      <w:r w:rsidR="00F67204">
        <w:rPr>
          <w:rFonts w:ascii="Times New Roman" w:eastAsia="Times New Roman" w:hAnsi="Times New Roman" w:cs="Times New Roman"/>
          <w:sz w:val="24"/>
          <w:szCs w:val="24"/>
          <w:lang w:val="en-US"/>
        </w:rPr>
        <w:t xml:space="preserve"> </w:t>
      </w:r>
      <w:r w:rsidR="00AB3812">
        <w:rPr>
          <w:rFonts w:ascii="Times New Roman" w:hAnsi="Times New Roman" w:cs="Times New Roman"/>
          <w:sz w:val="24"/>
          <w:szCs w:val="24"/>
        </w:rPr>
        <w:t xml:space="preserve"> </w:t>
      </w:r>
      <w:r w:rsidRPr="00BC7029">
        <w:rPr>
          <w:rFonts w:ascii="Times New Roman" w:hAnsi="Times New Roman" w:cs="Times New Roman"/>
          <w:sz w:val="24"/>
          <w:szCs w:val="24"/>
        </w:rPr>
        <w:t xml:space="preserve">The </w:t>
      </w:r>
      <w:r w:rsidR="005E25E3">
        <w:rPr>
          <w:rFonts w:ascii="Times New Roman" w:hAnsi="Times New Roman" w:cs="Times New Roman"/>
          <w:sz w:val="24"/>
          <w:szCs w:val="24"/>
        </w:rPr>
        <w:t xml:space="preserve">TIVRE-Basket® </w:t>
      </w:r>
      <w:r w:rsidRPr="00BC7029">
        <w:rPr>
          <w:rFonts w:ascii="Times New Roman" w:hAnsi="Times New Roman" w:cs="Times New Roman"/>
          <w:sz w:val="24"/>
          <w:szCs w:val="24"/>
        </w:rPr>
        <w:t xml:space="preserve">test is </w:t>
      </w:r>
      <w:r w:rsidR="00B415CD" w:rsidRPr="00BC7029">
        <w:rPr>
          <w:rFonts w:ascii="Times New Roman" w:hAnsi="Times New Roman" w:cs="Times New Roman"/>
          <w:sz w:val="24"/>
          <w:szCs w:val="24"/>
        </w:rPr>
        <w:t xml:space="preserve">currently </w:t>
      </w:r>
      <w:r w:rsidRPr="00BC7029">
        <w:rPr>
          <w:rFonts w:ascii="Times New Roman" w:hAnsi="Times New Roman" w:cs="Times New Roman"/>
          <w:sz w:val="24"/>
          <w:szCs w:val="24"/>
        </w:rPr>
        <w:t xml:space="preserve">being used by a number of </w:t>
      </w:r>
      <w:r w:rsidR="00B415CD" w:rsidRPr="00BC7029">
        <w:rPr>
          <w:rFonts w:ascii="Times New Roman" w:hAnsi="Times New Roman" w:cs="Times New Roman"/>
          <w:sz w:val="24"/>
          <w:szCs w:val="24"/>
        </w:rPr>
        <w:t>coaches and teams in Europe</w:t>
      </w:r>
      <w:r w:rsidRPr="00BC7029">
        <w:rPr>
          <w:rFonts w:ascii="Times New Roman" w:hAnsi="Times New Roman" w:cs="Times New Roman"/>
          <w:sz w:val="24"/>
          <w:szCs w:val="24"/>
        </w:rPr>
        <w:t xml:space="preserve">, </w:t>
      </w:r>
      <w:r w:rsidR="006B5179">
        <w:rPr>
          <w:rFonts w:ascii="Times New Roman" w:hAnsi="Times New Roman" w:cs="Times New Roman"/>
          <w:sz w:val="24"/>
          <w:szCs w:val="24"/>
        </w:rPr>
        <w:t xml:space="preserve">its procedures are publicly available </w:t>
      </w:r>
      <w:r w:rsidRPr="00BC7029">
        <w:rPr>
          <w:rFonts w:ascii="Times New Roman" w:hAnsi="Times New Roman" w:cs="Times New Roman"/>
          <w:sz w:val="24"/>
          <w:szCs w:val="24"/>
        </w:rPr>
        <w:t xml:space="preserve">and its use </w:t>
      </w:r>
      <w:r w:rsidR="00663655" w:rsidRPr="00BC7029">
        <w:rPr>
          <w:rFonts w:ascii="Times New Roman" w:hAnsi="Times New Roman" w:cs="Times New Roman"/>
          <w:sz w:val="24"/>
          <w:szCs w:val="24"/>
        </w:rPr>
        <w:t xml:space="preserve">is </w:t>
      </w:r>
      <w:r w:rsidRPr="00BC7029">
        <w:rPr>
          <w:rFonts w:ascii="Times New Roman" w:hAnsi="Times New Roman" w:cs="Times New Roman"/>
          <w:sz w:val="24"/>
          <w:szCs w:val="24"/>
        </w:rPr>
        <w:t xml:space="preserve">widely </w:t>
      </w:r>
      <w:r w:rsidR="00663655" w:rsidRPr="00BC7029">
        <w:rPr>
          <w:rFonts w:ascii="Times New Roman" w:hAnsi="Times New Roman" w:cs="Times New Roman"/>
          <w:sz w:val="24"/>
          <w:szCs w:val="24"/>
        </w:rPr>
        <w:t xml:space="preserve">evident in online forums e.g. </w:t>
      </w:r>
      <w:hyperlink r:id="rId9" w:history="1">
        <w:r w:rsidR="00663655" w:rsidRPr="00BC7029">
          <w:rPr>
            <w:rStyle w:val="Hyperlink"/>
            <w:rFonts w:ascii="Times New Roman" w:hAnsi="Times New Roman" w:cs="Times New Roman"/>
            <w:sz w:val="24"/>
            <w:szCs w:val="24"/>
          </w:rPr>
          <w:t>http://g-se.com/es/org/stefano-benitez/biblioteca/presentacion-del-test-tivre-basket</w:t>
        </w:r>
      </w:hyperlink>
      <w:r w:rsidR="00663655" w:rsidRPr="00BC7029">
        <w:rPr>
          <w:rFonts w:ascii="Times New Roman" w:hAnsi="Times New Roman" w:cs="Times New Roman"/>
          <w:sz w:val="24"/>
          <w:szCs w:val="24"/>
        </w:rPr>
        <w:t xml:space="preserve">; </w:t>
      </w:r>
      <w:hyperlink r:id="rId10" w:history="1">
        <w:r w:rsidR="00663655" w:rsidRPr="00BC7029">
          <w:rPr>
            <w:rStyle w:val="Hyperlink"/>
            <w:rFonts w:ascii="Times New Roman" w:hAnsi="Times New Roman" w:cs="Times New Roman"/>
            <w:sz w:val="24"/>
            <w:szCs w:val="24"/>
          </w:rPr>
          <w:t>http://www.acb.com/redaccion.php?id=69806</w:t>
        </w:r>
      </w:hyperlink>
      <w:r w:rsidR="00663655" w:rsidRPr="00BC7029">
        <w:rPr>
          <w:rFonts w:ascii="Times New Roman" w:hAnsi="Times New Roman" w:cs="Times New Roman"/>
          <w:sz w:val="24"/>
          <w:szCs w:val="24"/>
        </w:rPr>
        <w:t xml:space="preserve">. </w:t>
      </w:r>
    </w:p>
    <w:p w:rsidR="006B5179" w:rsidRDefault="006B5179" w:rsidP="00FA6658">
      <w:pPr>
        <w:autoSpaceDE w:val="0"/>
        <w:autoSpaceDN w:val="0"/>
        <w:adjustRightInd w:val="0"/>
        <w:spacing w:after="0" w:line="480" w:lineRule="auto"/>
        <w:jc w:val="both"/>
        <w:rPr>
          <w:rFonts w:ascii="Times New Roman" w:hAnsi="Times New Roman" w:cs="Times New Roman"/>
          <w:sz w:val="24"/>
          <w:szCs w:val="24"/>
        </w:rPr>
      </w:pPr>
    </w:p>
    <w:p w:rsidR="00E01A2C" w:rsidRPr="00BC7029" w:rsidRDefault="00B415CD" w:rsidP="00FA6658">
      <w:pPr>
        <w:autoSpaceDE w:val="0"/>
        <w:autoSpaceDN w:val="0"/>
        <w:adjustRightInd w:val="0"/>
        <w:spacing w:after="0" w:line="480" w:lineRule="auto"/>
        <w:jc w:val="both"/>
        <w:rPr>
          <w:rFonts w:ascii="Times New Roman" w:hAnsi="Times New Roman" w:cs="Times New Roman"/>
          <w:sz w:val="24"/>
          <w:szCs w:val="24"/>
        </w:rPr>
      </w:pPr>
      <w:r w:rsidRPr="00BC7029">
        <w:rPr>
          <w:rFonts w:ascii="Times New Roman" w:hAnsi="Times New Roman" w:cs="Times New Roman"/>
          <w:sz w:val="24"/>
          <w:szCs w:val="24"/>
        </w:rPr>
        <w:t>Despite such widespread popularity, t</w:t>
      </w:r>
      <w:r w:rsidR="00163ADD" w:rsidRPr="00BC7029">
        <w:rPr>
          <w:rFonts w:ascii="Times New Roman" w:hAnsi="Times New Roman" w:cs="Times New Roman"/>
          <w:sz w:val="24"/>
          <w:szCs w:val="24"/>
        </w:rPr>
        <w:t xml:space="preserve">here is </w:t>
      </w:r>
      <w:r w:rsidRPr="00BC7029">
        <w:rPr>
          <w:rFonts w:ascii="Times New Roman" w:hAnsi="Times New Roman" w:cs="Times New Roman"/>
          <w:sz w:val="24"/>
          <w:szCs w:val="24"/>
        </w:rPr>
        <w:t xml:space="preserve">no published research </w:t>
      </w:r>
      <w:r w:rsidR="00163ADD" w:rsidRPr="00BC7029">
        <w:rPr>
          <w:rFonts w:ascii="Times New Roman" w:hAnsi="Times New Roman" w:cs="Times New Roman"/>
          <w:sz w:val="24"/>
          <w:szCs w:val="24"/>
        </w:rPr>
        <w:t xml:space="preserve">available </w:t>
      </w:r>
      <w:r w:rsidRPr="00BC7029">
        <w:rPr>
          <w:rFonts w:ascii="Times New Roman" w:hAnsi="Times New Roman" w:cs="Times New Roman"/>
          <w:sz w:val="24"/>
          <w:szCs w:val="24"/>
        </w:rPr>
        <w:t xml:space="preserve">to confirm its criterion </w:t>
      </w:r>
      <w:r w:rsidR="00163ADD" w:rsidRPr="00BC7029">
        <w:rPr>
          <w:rFonts w:ascii="Times New Roman" w:hAnsi="Times New Roman" w:cs="Times New Roman"/>
          <w:sz w:val="24"/>
          <w:szCs w:val="24"/>
        </w:rPr>
        <w:t xml:space="preserve">validity </w:t>
      </w:r>
      <w:r w:rsidRPr="00BC7029">
        <w:rPr>
          <w:rFonts w:ascii="Times New Roman" w:hAnsi="Times New Roman" w:cs="Times New Roman"/>
          <w:sz w:val="24"/>
          <w:szCs w:val="24"/>
        </w:rPr>
        <w:t xml:space="preserve">or test-retest </w:t>
      </w:r>
      <w:r w:rsidR="00163ADD" w:rsidRPr="00BC7029">
        <w:rPr>
          <w:rFonts w:ascii="Times New Roman" w:hAnsi="Times New Roman" w:cs="Times New Roman"/>
          <w:sz w:val="24"/>
          <w:szCs w:val="24"/>
        </w:rPr>
        <w:t xml:space="preserve">reliability. The </w:t>
      </w:r>
      <w:r w:rsidR="00D03A5A">
        <w:rPr>
          <w:rFonts w:ascii="Times New Roman" w:hAnsi="Times New Roman" w:cs="Times New Roman"/>
          <w:sz w:val="24"/>
          <w:szCs w:val="24"/>
        </w:rPr>
        <w:t>aims</w:t>
      </w:r>
      <w:r w:rsidR="00D03A5A" w:rsidRPr="00BC7029">
        <w:rPr>
          <w:rFonts w:ascii="Times New Roman" w:hAnsi="Times New Roman" w:cs="Times New Roman"/>
          <w:sz w:val="24"/>
          <w:szCs w:val="24"/>
        </w:rPr>
        <w:t xml:space="preserve"> </w:t>
      </w:r>
      <w:r w:rsidR="00163ADD" w:rsidRPr="00BC7029">
        <w:rPr>
          <w:rFonts w:ascii="Times New Roman" w:hAnsi="Times New Roman" w:cs="Times New Roman"/>
          <w:sz w:val="24"/>
          <w:szCs w:val="24"/>
        </w:rPr>
        <w:t xml:space="preserve">of this technical report therefore </w:t>
      </w:r>
      <w:r w:rsidRPr="00BC7029">
        <w:rPr>
          <w:rFonts w:ascii="Times New Roman" w:hAnsi="Times New Roman" w:cs="Times New Roman"/>
          <w:sz w:val="24"/>
          <w:szCs w:val="24"/>
        </w:rPr>
        <w:t>w</w:t>
      </w:r>
      <w:r w:rsidR="00D03A5A">
        <w:rPr>
          <w:rFonts w:ascii="Times New Roman" w:hAnsi="Times New Roman" w:cs="Times New Roman"/>
          <w:sz w:val="24"/>
          <w:szCs w:val="24"/>
        </w:rPr>
        <w:t>ere</w:t>
      </w:r>
      <w:r w:rsidRPr="00BC7029">
        <w:rPr>
          <w:rFonts w:ascii="Times New Roman" w:hAnsi="Times New Roman" w:cs="Times New Roman"/>
          <w:sz w:val="24"/>
          <w:szCs w:val="24"/>
        </w:rPr>
        <w:t xml:space="preserve"> </w:t>
      </w:r>
      <w:r w:rsidR="00D03A5A">
        <w:rPr>
          <w:rFonts w:ascii="Times New Roman" w:hAnsi="Times New Roman" w:cs="Times New Roman"/>
          <w:sz w:val="24"/>
          <w:szCs w:val="24"/>
        </w:rPr>
        <w:t xml:space="preserve">1) to </w:t>
      </w:r>
      <w:r w:rsidR="00163ADD" w:rsidRPr="00BC7029">
        <w:rPr>
          <w:rFonts w:ascii="Times New Roman" w:hAnsi="Times New Roman" w:cs="Times New Roman"/>
          <w:sz w:val="24"/>
          <w:szCs w:val="24"/>
        </w:rPr>
        <w:t xml:space="preserve">determine the </w:t>
      </w:r>
      <w:r w:rsidRPr="00BC7029">
        <w:rPr>
          <w:rFonts w:ascii="Times New Roman" w:hAnsi="Times New Roman" w:cs="Times New Roman"/>
          <w:sz w:val="24"/>
          <w:szCs w:val="24"/>
        </w:rPr>
        <w:t xml:space="preserve">ability of the distance covered on the </w:t>
      </w:r>
      <w:r w:rsidR="00163ADD" w:rsidRPr="00BC7029">
        <w:rPr>
          <w:rFonts w:ascii="Times New Roman" w:hAnsi="Times New Roman" w:cs="Times New Roman"/>
          <w:sz w:val="24"/>
          <w:szCs w:val="24"/>
        </w:rPr>
        <w:t>TIVRE-Basket</w:t>
      </w:r>
      <w:r w:rsidRPr="00BC7029">
        <w:rPr>
          <w:rFonts w:ascii="Times New Roman" w:hAnsi="Times New Roman" w:cs="Times New Roman"/>
          <w:sz w:val="24"/>
          <w:szCs w:val="24"/>
        </w:rPr>
        <w:t>®</w:t>
      </w:r>
      <w:r w:rsidR="00163ADD" w:rsidRPr="00BC7029">
        <w:rPr>
          <w:rFonts w:ascii="Times New Roman" w:hAnsi="Times New Roman" w:cs="Times New Roman"/>
          <w:sz w:val="24"/>
          <w:szCs w:val="24"/>
        </w:rPr>
        <w:t xml:space="preserve"> test </w:t>
      </w:r>
      <w:r w:rsidRPr="00BC7029">
        <w:rPr>
          <w:rFonts w:ascii="Times New Roman" w:hAnsi="Times New Roman" w:cs="Times New Roman"/>
          <w:sz w:val="24"/>
          <w:szCs w:val="24"/>
        </w:rPr>
        <w:t xml:space="preserve">to predict </w:t>
      </w:r>
      <w:r w:rsidR="00163ADD" w:rsidRPr="00BC7029">
        <w:rPr>
          <w:rFonts w:ascii="Times New Roman" w:hAnsi="Times New Roman" w:cs="Times New Roman"/>
          <w:sz w:val="24"/>
          <w:szCs w:val="24"/>
        </w:rPr>
        <w:t>directly measured peak aerobic power</w:t>
      </w:r>
      <w:r w:rsidRPr="00BC7029">
        <w:rPr>
          <w:rFonts w:ascii="Times New Roman" w:hAnsi="Times New Roman" w:cs="Times New Roman"/>
          <w:sz w:val="24"/>
          <w:szCs w:val="24"/>
        </w:rPr>
        <w:t xml:space="preserve"> (criterion validity)</w:t>
      </w:r>
      <w:r w:rsidR="00163ADD" w:rsidRPr="00BC7029">
        <w:rPr>
          <w:rFonts w:ascii="Times New Roman" w:hAnsi="Times New Roman" w:cs="Times New Roman"/>
          <w:sz w:val="24"/>
          <w:szCs w:val="24"/>
        </w:rPr>
        <w:t xml:space="preserve">, and </w:t>
      </w:r>
      <w:r w:rsidR="00D03A5A">
        <w:rPr>
          <w:rFonts w:ascii="Times New Roman" w:hAnsi="Times New Roman" w:cs="Times New Roman"/>
          <w:sz w:val="24"/>
          <w:szCs w:val="24"/>
        </w:rPr>
        <w:t xml:space="preserve">2) </w:t>
      </w:r>
      <w:r w:rsidR="00163ADD" w:rsidRPr="00BC7029">
        <w:rPr>
          <w:rFonts w:ascii="Times New Roman" w:hAnsi="Times New Roman" w:cs="Times New Roman"/>
          <w:sz w:val="24"/>
          <w:szCs w:val="24"/>
        </w:rPr>
        <w:t xml:space="preserve">to examine </w:t>
      </w:r>
      <w:r w:rsidRPr="00BC7029">
        <w:rPr>
          <w:rFonts w:ascii="Times New Roman" w:hAnsi="Times New Roman" w:cs="Times New Roman"/>
          <w:sz w:val="24"/>
          <w:szCs w:val="24"/>
        </w:rPr>
        <w:t xml:space="preserve">the </w:t>
      </w:r>
      <w:r w:rsidR="00163ADD" w:rsidRPr="00BC7029">
        <w:rPr>
          <w:rFonts w:ascii="Times New Roman" w:hAnsi="Times New Roman" w:cs="Times New Roman"/>
          <w:sz w:val="24"/>
          <w:szCs w:val="24"/>
        </w:rPr>
        <w:t xml:space="preserve">test-retest reliability </w:t>
      </w:r>
      <w:r w:rsidRPr="00BC7029">
        <w:rPr>
          <w:rFonts w:ascii="Times New Roman" w:hAnsi="Times New Roman" w:cs="Times New Roman"/>
          <w:sz w:val="24"/>
          <w:szCs w:val="24"/>
        </w:rPr>
        <w:lastRenderedPageBreak/>
        <w:t xml:space="preserve">of both predicted peak aerobic power and distance covered during the TIVRE-Basket® test </w:t>
      </w:r>
      <w:r w:rsidR="00163ADD" w:rsidRPr="00BC7029">
        <w:rPr>
          <w:rFonts w:ascii="Times New Roman" w:hAnsi="Times New Roman" w:cs="Times New Roman"/>
          <w:sz w:val="24"/>
          <w:szCs w:val="24"/>
        </w:rPr>
        <w:t xml:space="preserve">in elite male basketball players. </w:t>
      </w:r>
    </w:p>
    <w:p w:rsidR="00B415CD" w:rsidRPr="00BC7029" w:rsidRDefault="00B415CD" w:rsidP="00FA6658">
      <w:pPr>
        <w:autoSpaceDE w:val="0"/>
        <w:autoSpaceDN w:val="0"/>
        <w:adjustRightInd w:val="0"/>
        <w:spacing w:after="0" w:line="480" w:lineRule="auto"/>
        <w:jc w:val="both"/>
        <w:rPr>
          <w:rFonts w:ascii="Times New Roman" w:hAnsi="Times New Roman" w:cs="Times New Roman"/>
          <w:sz w:val="24"/>
          <w:szCs w:val="24"/>
        </w:rPr>
      </w:pPr>
    </w:p>
    <w:p w:rsidR="00A33C5E" w:rsidRPr="00BC7029" w:rsidRDefault="00A33C5E" w:rsidP="00FA6658">
      <w:pPr>
        <w:autoSpaceDE w:val="0"/>
        <w:autoSpaceDN w:val="0"/>
        <w:adjustRightInd w:val="0"/>
        <w:spacing w:after="0" w:line="480" w:lineRule="auto"/>
        <w:jc w:val="both"/>
        <w:rPr>
          <w:rFonts w:ascii="Times New Roman" w:hAnsi="Times New Roman" w:cs="Times New Roman"/>
          <w:b/>
          <w:sz w:val="24"/>
          <w:szCs w:val="24"/>
        </w:rPr>
      </w:pPr>
      <w:r w:rsidRPr="00BC7029">
        <w:rPr>
          <w:rFonts w:ascii="Times New Roman" w:hAnsi="Times New Roman" w:cs="Times New Roman"/>
          <w:b/>
          <w:sz w:val="24"/>
          <w:szCs w:val="24"/>
        </w:rPr>
        <w:t xml:space="preserve">TIVRE </w:t>
      </w:r>
      <w:r w:rsidR="00D774C1" w:rsidRPr="00BC7029">
        <w:rPr>
          <w:rFonts w:ascii="Times New Roman" w:hAnsi="Times New Roman" w:cs="Times New Roman"/>
          <w:b/>
          <w:sz w:val="24"/>
          <w:szCs w:val="24"/>
        </w:rPr>
        <w:t>BASKET TEST</w:t>
      </w:r>
    </w:p>
    <w:p w:rsidR="008465E7" w:rsidRPr="00BC7029" w:rsidRDefault="00C2219B" w:rsidP="008465E7">
      <w:pPr>
        <w:autoSpaceDE w:val="0"/>
        <w:autoSpaceDN w:val="0"/>
        <w:adjustRightInd w:val="0"/>
        <w:spacing w:after="0" w:line="480" w:lineRule="auto"/>
        <w:jc w:val="both"/>
        <w:rPr>
          <w:rFonts w:ascii="Times New Roman" w:hAnsi="Times New Roman" w:cs="Times New Roman"/>
          <w:sz w:val="24"/>
          <w:szCs w:val="24"/>
        </w:rPr>
      </w:pPr>
      <w:r w:rsidRPr="00BC7029">
        <w:rPr>
          <w:rFonts w:ascii="Times New Roman" w:hAnsi="Times New Roman" w:cs="Times New Roman"/>
          <w:sz w:val="24"/>
          <w:szCs w:val="24"/>
        </w:rPr>
        <w:t>The TIVRE-B</w:t>
      </w:r>
      <w:r w:rsidR="00A33C5E" w:rsidRPr="00BC7029">
        <w:rPr>
          <w:rFonts w:ascii="Times New Roman" w:hAnsi="Times New Roman" w:cs="Times New Roman"/>
          <w:sz w:val="24"/>
          <w:szCs w:val="24"/>
        </w:rPr>
        <w:t>asket</w:t>
      </w:r>
      <w:r w:rsidRPr="00BC7029">
        <w:rPr>
          <w:rFonts w:ascii="Times New Roman" w:hAnsi="Times New Roman" w:cs="Times New Roman"/>
          <w:sz w:val="24"/>
          <w:szCs w:val="24"/>
        </w:rPr>
        <w:t>®</w:t>
      </w:r>
      <w:r w:rsidR="00A33C5E" w:rsidRPr="00BC7029">
        <w:rPr>
          <w:rFonts w:ascii="Times New Roman" w:hAnsi="Times New Roman" w:cs="Times New Roman"/>
          <w:sz w:val="24"/>
          <w:szCs w:val="24"/>
        </w:rPr>
        <w:t xml:space="preserve"> test is conducted on a full sized basketball court. Participants are required to run around the cones set out </w:t>
      </w:r>
      <w:r w:rsidR="00E85FA3" w:rsidRPr="00BC7029">
        <w:rPr>
          <w:rFonts w:ascii="Times New Roman" w:hAnsi="Times New Roman" w:cs="Times New Roman"/>
          <w:sz w:val="24"/>
          <w:szCs w:val="24"/>
        </w:rPr>
        <w:t xml:space="preserve">at 8 metre intervals </w:t>
      </w:r>
      <w:r w:rsidR="00A33C5E" w:rsidRPr="00BC7029">
        <w:rPr>
          <w:rFonts w:ascii="Times New Roman" w:hAnsi="Times New Roman" w:cs="Times New Roman"/>
          <w:sz w:val="24"/>
          <w:szCs w:val="24"/>
        </w:rPr>
        <w:t xml:space="preserve">on </w:t>
      </w:r>
      <w:r w:rsidR="00E85FA3" w:rsidRPr="00BC7029">
        <w:rPr>
          <w:rFonts w:ascii="Times New Roman" w:hAnsi="Times New Roman" w:cs="Times New Roman"/>
          <w:sz w:val="24"/>
          <w:szCs w:val="24"/>
        </w:rPr>
        <w:t xml:space="preserve">a basketball </w:t>
      </w:r>
      <w:r w:rsidR="00A33C5E" w:rsidRPr="00BC7029">
        <w:rPr>
          <w:rFonts w:ascii="Times New Roman" w:hAnsi="Times New Roman" w:cs="Times New Roman"/>
          <w:sz w:val="24"/>
          <w:szCs w:val="24"/>
        </w:rPr>
        <w:t xml:space="preserve">court (figure 1) at a speed determined by an audio pacer programme run through a laptop computer. </w:t>
      </w:r>
      <w:r w:rsidR="00E85FA3" w:rsidRPr="00BC7029">
        <w:rPr>
          <w:rFonts w:ascii="Times New Roman" w:hAnsi="Times New Roman" w:cs="Times New Roman"/>
          <w:sz w:val="24"/>
          <w:szCs w:val="24"/>
        </w:rPr>
        <w:t>P</w:t>
      </w:r>
      <w:r w:rsidR="00A33C5E" w:rsidRPr="00BC7029">
        <w:rPr>
          <w:rFonts w:ascii="Times New Roman" w:hAnsi="Times New Roman" w:cs="Times New Roman"/>
          <w:sz w:val="24"/>
          <w:szCs w:val="24"/>
        </w:rPr>
        <w:t xml:space="preserve">articipants </w:t>
      </w:r>
      <w:r w:rsidR="00E85FA3" w:rsidRPr="00BC7029">
        <w:rPr>
          <w:rFonts w:ascii="Times New Roman" w:hAnsi="Times New Roman" w:cs="Times New Roman"/>
          <w:sz w:val="24"/>
          <w:szCs w:val="24"/>
        </w:rPr>
        <w:t xml:space="preserve">are </w:t>
      </w:r>
      <w:r w:rsidR="00A33C5E" w:rsidRPr="00BC7029">
        <w:rPr>
          <w:rFonts w:ascii="Times New Roman" w:hAnsi="Times New Roman" w:cs="Times New Roman"/>
          <w:sz w:val="24"/>
          <w:szCs w:val="24"/>
        </w:rPr>
        <w:t xml:space="preserve">instructed to </w:t>
      </w:r>
      <w:r w:rsidR="00E85FA3" w:rsidRPr="00BC7029">
        <w:rPr>
          <w:rFonts w:ascii="Times New Roman" w:hAnsi="Times New Roman" w:cs="Times New Roman"/>
          <w:sz w:val="24"/>
          <w:szCs w:val="24"/>
        </w:rPr>
        <w:t xml:space="preserve">arrive </w:t>
      </w:r>
      <w:r w:rsidR="00A33C5E" w:rsidRPr="00BC7029">
        <w:rPr>
          <w:rFonts w:ascii="Times New Roman" w:hAnsi="Times New Roman" w:cs="Times New Roman"/>
          <w:sz w:val="24"/>
          <w:szCs w:val="24"/>
        </w:rPr>
        <w:t xml:space="preserve">at each cone </w:t>
      </w:r>
      <w:r w:rsidR="00E85FA3" w:rsidRPr="00BC7029">
        <w:rPr>
          <w:rFonts w:ascii="Times New Roman" w:hAnsi="Times New Roman" w:cs="Times New Roman"/>
          <w:sz w:val="24"/>
          <w:szCs w:val="24"/>
        </w:rPr>
        <w:t xml:space="preserve">in time with </w:t>
      </w:r>
      <w:r w:rsidR="00A33C5E" w:rsidRPr="00BC7029">
        <w:rPr>
          <w:rFonts w:ascii="Times New Roman" w:hAnsi="Times New Roman" w:cs="Times New Roman"/>
          <w:sz w:val="24"/>
          <w:szCs w:val="24"/>
        </w:rPr>
        <w:t xml:space="preserve">audible ‘beep’. If a participant </w:t>
      </w:r>
      <w:r w:rsidR="00E85FA3" w:rsidRPr="00BC7029">
        <w:rPr>
          <w:rFonts w:ascii="Times New Roman" w:hAnsi="Times New Roman" w:cs="Times New Roman"/>
          <w:sz w:val="24"/>
          <w:szCs w:val="24"/>
        </w:rPr>
        <w:t xml:space="preserve">is </w:t>
      </w:r>
      <w:r w:rsidR="00A33C5E" w:rsidRPr="00BC7029">
        <w:rPr>
          <w:rFonts w:ascii="Times New Roman" w:hAnsi="Times New Roman" w:cs="Times New Roman"/>
          <w:sz w:val="24"/>
          <w:szCs w:val="24"/>
        </w:rPr>
        <w:t xml:space="preserve">judged by an observer to have failed to reach the cone </w:t>
      </w:r>
      <w:r w:rsidR="00E85FA3" w:rsidRPr="00BC7029">
        <w:rPr>
          <w:rFonts w:ascii="Times New Roman" w:hAnsi="Times New Roman" w:cs="Times New Roman"/>
          <w:sz w:val="24"/>
          <w:szCs w:val="24"/>
        </w:rPr>
        <w:t xml:space="preserve">on or before the ‘beep’ </w:t>
      </w:r>
      <w:r w:rsidR="00A33C5E" w:rsidRPr="00BC7029">
        <w:rPr>
          <w:rFonts w:ascii="Times New Roman" w:hAnsi="Times New Roman" w:cs="Times New Roman"/>
          <w:sz w:val="24"/>
          <w:szCs w:val="24"/>
        </w:rPr>
        <w:t xml:space="preserve">on three consecutive occasions, they </w:t>
      </w:r>
      <w:r w:rsidR="00E85FA3" w:rsidRPr="00BC7029">
        <w:rPr>
          <w:rFonts w:ascii="Times New Roman" w:hAnsi="Times New Roman" w:cs="Times New Roman"/>
          <w:sz w:val="24"/>
          <w:szCs w:val="24"/>
        </w:rPr>
        <w:t xml:space="preserve">are </w:t>
      </w:r>
      <w:r w:rsidR="00A33C5E" w:rsidRPr="00BC7029">
        <w:rPr>
          <w:rFonts w:ascii="Times New Roman" w:hAnsi="Times New Roman" w:cs="Times New Roman"/>
          <w:sz w:val="24"/>
          <w:szCs w:val="24"/>
        </w:rPr>
        <w:t xml:space="preserve">withdrawn </w:t>
      </w:r>
      <w:r w:rsidR="00E85FA3" w:rsidRPr="00BC7029">
        <w:rPr>
          <w:rFonts w:ascii="Times New Roman" w:hAnsi="Times New Roman" w:cs="Times New Roman"/>
          <w:sz w:val="24"/>
          <w:szCs w:val="24"/>
        </w:rPr>
        <w:t>from the test. The test commences</w:t>
      </w:r>
      <w:r w:rsidR="00A33C5E" w:rsidRPr="00BC7029">
        <w:rPr>
          <w:rFonts w:ascii="Times New Roman" w:hAnsi="Times New Roman" w:cs="Times New Roman"/>
          <w:sz w:val="24"/>
          <w:szCs w:val="24"/>
        </w:rPr>
        <w:t xml:space="preserve"> at </w:t>
      </w:r>
      <w:r w:rsidR="00453938" w:rsidRPr="00BC7029">
        <w:rPr>
          <w:rFonts w:ascii="Times New Roman" w:hAnsi="Times New Roman" w:cs="Times New Roman"/>
          <w:sz w:val="24"/>
          <w:szCs w:val="24"/>
        </w:rPr>
        <w:t xml:space="preserve">an initial running speed </w:t>
      </w:r>
      <w:proofErr w:type="gramStart"/>
      <w:r w:rsidR="00453938" w:rsidRPr="00BC7029">
        <w:rPr>
          <w:rFonts w:ascii="Times New Roman" w:hAnsi="Times New Roman" w:cs="Times New Roman"/>
          <w:sz w:val="24"/>
          <w:szCs w:val="24"/>
        </w:rPr>
        <w:t xml:space="preserve">of 7.8 </w:t>
      </w:r>
      <w:r w:rsidR="00A33C5E" w:rsidRPr="00BC7029">
        <w:rPr>
          <w:rFonts w:ascii="Times New Roman" w:hAnsi="Times New Roman" w:cs="Times New Roman"/>
          <w:sz w:val="24"/>
          <w:szCs w:val="24"/>
        </w:rPr>
        <w:t>km.h</w:t>
      </w:r>
      <w:r w:rsidR="00A33C5E" w:rsidRPr="00BC7029">
        <w:rPr>
          <w:rFonts w:ascii="Times New Roman" w:hAnsi="Times New Roman" w:cs="Times New Roman"/>
          <w:sz w:val="24"/>
          <w:szCs w:val="24"/>
          <w:vertAlign w:val="superscript"/>
        </w:rPr>
        <w:t>-1</w:t>
      </w:r>
      <w:proofErr w:type="gramEnd"/>
      <w:r w:rsidR="00A33C5E" w:rsidRPr="00BC7029">
        <w:rPr>
          <w:rFonts w:ascii="Times New Roman" w:hAnsi="Times New Roman" w:cs="Times New Roman"/>
          <w:sz w:val="24"/>
          <w:szCs w:val="24"/>
        </w:rPr>
        <w:t xml:space="preserve"> </w:t>
      </w:r>
      <w:r w:rsidR="00E85FA3" w:rsidRPr="00BC7029">
        <w:rPr>
          <w:rFonts w:ascii="Times New Roman" w:hAnsi="Times New Roman" w:cs="Times New Roman"/>
          <w:sz w:val="24"/>
          <w:szCs w:val="24"/>
        </w:rPr>
        <w:t xml:space="preserve">with </w:t>
      </w:r>
      <w:r w:rsidR="00A33C5E" w:rsidRPr="00BC7029">
        <w:rPr>
          <w:rFonts w:ascii="Times New Roman" w:hAnsi="Times New Roman" w:cs="Times New Roman"/>
          <w:sz w:val="24"/>
          <w:szCs w:val="24"/>
        </w:rPr>
        <w:t>speed increased by 0.6 km.h</w:t>
      </w:r>
      <w:r w:rsidR="00A33C5E" w:rsidRPr="00BC7029">
        <w:rPr>
          <w:rFonts w:ascii="Times New Roman" w:hAnsi="Times New Roman" w:cs="Times New Roman"/>
          <w:sz w:val="24"/>
          <w:szCs w:val="24"/>
          <w:vertAlign w:val="superscript"/>
        </w:rPr>
        <w:t>-1</w:t>
      </w:r>
      <w:r w:rsidR="00A33C5E" w:rsidRPr="00BC7029">
        <w:rPr>
          <w:rFonts w:ascii="Times New Roman" w:hAnsi="Times New Roman" w:cs="Times New Roman"/>
          <w:sz w:val="24"/>
          <w:szCs w:val="24"/>
        </w:rPr>
        <w:t xml:space="preserve"> between consecutive stages.</w:t>
      </w:r>
      <w:r w:rsidR="00453938" w:rsidRPr="00BC7029">
        <w:rPr>
          <w:rFonts w:ascii="Times New Roman" w:hAnsi="Times New Roman" w:cs="Times New Roman"/>
          <w:sz w:val="24"/>
          <w:szCs w:val="24"/>
        </w:rPr>
        <w:t xml:space="preserve">  A stage consists of three laps of the 96 metre circuit</w:t>
      </w:r>
      <w:r w:rsidR="00A33C5E" w:rsidRPr="00BC7029">
        <w:rPr>
          <w:rFonts w:ascii="Times New Roman" w:hAnsi="Times New Roman" w:cs="Times New Roman"/>
          <w:sz w:val="24"/>
          <w:szCs w:val="24"/>
        </w:rPr>
        <w:t xml:space="preserve"> </w:t>
      </w:r>
      <w:r w:rsidR="00453938" w:rsidRPr="00BC7029">
        <w:rPr>
          <w:rFonts w:ascii="Times New Roman" w:hAnsi="Times New Roman" w:cs="Times New Roman"/>
          <w:sz w:val="24"/>
          <w:szCs w:val="24"/>
        </w:rPr>
        <w:t>followed by 30 seconds of active recovery. The next stage is then initiated by a ‘beep’ and the participants are required to complete the next circuit</w:t>
      </w:r>
      <w:r w:rsidR="00506E35" w:rsidRPr="00BC7029">
        <w:rPr>
          <w:rFonts w:ascii="Times New Roman" w:hAnsi="Times New Roman" w:cs="Times New Roman"/>
          <w:sz w:val="24"/>
          <w:szCs w:val="24"/>
        </w:rPr>
        <w:t>s</w:t>
      </w:r>
      <w:r w:rsidR="00453938" w:rsidRPr="00BC7029">
        <w:rPr>
          <w:rFonts w:ascii="Times New Roman" w:hAnsi="Times New Roman" w:cs="Times New Roman"/>
          <w:sz w:val="24"/>
          <w:szCs w:val="24"/>
        </w:rPr>
        <w:t xml:space="preserve"> in the </w:t>
      </w:r>
      <w:r w:rsidR="00506E35" w:rsidRPr="00BC7029">
        <w:rPr>
          <w:rFonts w:ascii="Times New Roman" w:hAnsi="Times New Roman" w:cs="Times New Roman"/>
          <w:sz w:val="24"/>
          <w:szCs w:val="24"/>
        </w:rPr>
        <w:t>opposite</w:t>
      </w:r>
      <w:r w:rsidR="00453938" w:rsidRPr="00BC7029">
        <w:rPr>
          <w:rFonts w:ascii="Times New Roman" w:hAnsi="Times New Roman" w:cs="Times New Roman"/>
          <w:sz w:val="24"/>
          <w:szCs w:val="24"/>
        </w:rPr>
        <w:t xml:space="preserve"> direction.</w:t>
      </w:r>
      <w:r w:rsidR="008465E7" w:rsidRPr="00BC7029">
        <w:rPr>
          <w:rFonts w:ascii="Times New Roman" w:hAnsi="Times New Roman" w:cs="Times New Roman"/>
          <w:sz w:val="24"/>
          <w:szCs w:val="24"/>
        </w:rPr>
        <w:t xml:space="preserve"> Total distance completed (in 8 metre increments) is recorded for each participant at the end of the test. </w:t>
      </w:r>
    </w:p>
    <w:p w:rsidR="00A33C5E" w:rsidRPr="00BC7029" w:rsidRDefault="00A33C5E" w:rsidP="007E0AD1">
      <w:pPr>
        <w:autoSpaceDE w:val="0"/>
        <w:autoSpaceDN w:val="0"/>
        <w:adjustRightInd w:val="0"/>
        <w:spacing w:after="0" w:line="480" w:lineRule="auto"/>
        <w:jc w:val="center"/>
        <w:rPr>
          <w:rFonts w:ascii="Times New Roman" w:hAnsi="Times New Roman" w:cs="Times New Roman"/>
          <w:sz w:val="24"/>
          <w:szCs w:val="24"/>
        </w:rPr>
      </w:pPr>
    </w:p>
    <w:p w:rsidR="008465E7" w:rsidRPr="00BC7029" w:rsidRDefault="001B0DB6" w:rsidP="007E0AD1">
      <w:pPr>
        <w:autoSpaceDE w:val="0"/>
        <w:autoSpaceDN w:val="0"/>
        <w:adjustRightInd w:val="0"/>
        <w:spacing w:after="0" w:line="480" w:lineRule="auto"/>
        <w:jc w:val="center"/>
        <w:rPr>
          <w:rFonts w:ascii="Times New Roman" w:hAnsi="Times New Roman" w:cs="Times New Roman"/>
          <w:sz w:val="24"/>
          <w:szCs w:val="24"/>
        </w:rPr>
      </w:pPr>
      <w:r w:rsidRPr="00BC7029">
        <w:rPr>
          <w:rStyle w:val="apple-converted-space"/>
          <w:rFonts w:ascii="Times New Roman" w:hAnsi="Times New Roman" w:cs="Times New Roman"/>
          <w:color w:val="000000"/>
          <w:sz w:val="24"/>
          <w:szCs w:val="24"/>
          <w:shd w:val="clear" w:color="auto" w:fill="FFFFFF"/>
        </w:rPr>
        <w:t>Please insert</w:t>
      </w:r>
      <w:r w:rsidR="008465E7" w:rsidRPr="00BC7029">
        <w:rPr>
          <w:rStyle w:val="apple-converted-space"/>
          <w:rFonts w:ascii="Times New Roman" w:hAnsi="Times New Roman" w:cs="Times New Roman"/>
          <w:color w:val="000000"/>
          <w:sz w:val="24"/>
          <w:szCs w:val="24"/>
          <w:shd w:val="clear" w:color="auto" w:fill="FFFFFF"/>
        </w:rPr>
        <w:t> </w:t>
      </w:r>
      <w:r w:rsidRPr="00BC7029">
        <w:rPr>
          <w:rFonts w:ascii="Times New Roman" w:hAnsi="Times New Roman" w:cs="Times New Roman"/>
          <w:color w:val="000000"/>
          <w:sz w:val="24"/>
          <w:szCs w:val="24"/>
          <w:shd w:val="clear" w:color="auto" w:fill="FFFFFF"/>
        </w:rPr>
        <w:t>Figure 1 h</w:t>
      </w:r>
      <w:r w:rsidR="008465E7" w:rsidRPr="00BC7029">
        <w:rPr>
          <w:rFonts w:ascii="Times New Roman" w:hAnsi="Times New Roman" w:cs="Times New Roman"/>
          <w:color w:val="000000"/>
          <w:sz w:val="24"/>
          <w:szCs w:val="24"/>
          <w:shd w:val="clear" w:color="auto" w:fill="FFFFFF"/>
        </w:rPr>
        <w:t>ere</w:t>
      </w:r>
    </w:p>
    <w:p w:rsidR="0009613C" w:rsidRPr="00BC7029" w:rsidRDefault="0009613C" w:rsidP="0009613C">
      <w:pPr>
        <w:autoSpaceDE w:val="0"/>
        <w:autoSpaceDN w:val="0"/>
        <w:adjustRightInd w:val="0"/>
        <w:spacing w:after="0" w:line="480" w:lineRule="auto"/>
        <w:jc w:val="both"/>
        <w:rPr>
          <w:rFonts w:ascii="Times New Roman" w:hAnsi="Times New Roman" w:cs="Times New Roman"/>
          <w:sz w:val="24"/>
          <w:szCs w:val="24"/>
        </w:rPr>
      </w:pPr>
    </w:p>
    <w:p w:rsidR="0009613C" w:rsidRPr="00BC7029" w:rsidRDefault="0009613C" w:rsidP="0009613C">
      <w:pPr>
        <w:autoSpaceDE w:val="0"/>
        <w:autoSpaceDN w:val="0"/>
        <w:adjustRightInd w:val="0"/>
        <w:spacing w:after="0" w:line="480" w:lineRule="auto"/>
        <w:jc w:val="both"/>
        <w:rPr>
          <w:rFonts w:ascii="Times New Roman" w:hAnsi="Times New Roman" w:cs="Times New Roman"/>
          <w:b/>
          <w:sz w:val="24"/>
          <w:szCs w:val="24"/>
        </w:rPr>
      </w:pPr>
      <w:r w:rsidRPr="00BC7029">
        <w:rPr>
          <w:rFonts w:ascii="Times New Roman" w:hAnsi="Times New Roman" w:cs="Times New Roman"/>
          <w:b/>
          <w:sz w:val="24"/>
          <w:szCs w:val="24"/>
        </w:rPr>
        <w:t>Ethical approval</w:t>
      </w:r>
    </w:p>
    <w:p w:rsidR="004E2644" w:rsidRPr="004E2644" w:rsidRDefault="004E2644" w:rsidP="0009613C">
      <w:pPr>
        <w:autoSpaceDE w:val="0"/>
        <w:autoSpaceDN w:val="0"/>
        <w:adjustRightInd w:val="0"/>
        <w:spacing w:after="0" w:line="480" w:lineRule="auto"/>
        <w:jc w:val="both"/>
        <w:rPr>
          <w:rFonts w:ascii="Times New Roman" w:hAnsi="Times New Roman" w:cs="Times New Roman"/>
          <w:sz w:val="24"/>
          <w:szCs w:val="24"/>
        </w:rPr>
      </w:pPr>
      <w:r w:rsidRPr="005A32F1">
        <w:rPr>
          <w:rFonts w:ascii="Times New Roman" w:hAnsi="Times New Roman" w:cs="Times New Roman"/>
          <w:sz w:val="24"/>
          <w:szCs w:val="24"/>
          <w:highlight w:val="yellow"/>
          <w:lang w:val="en-US"/>
        </w:rPr>
        <w:t xml:space="preserve">All procedures were conducted in accordance with approval of the Human Ethics Committee of Leon University, and in accordance with the Helsinki Declaration.  All participants completed a pre-participation general health screening questionnaire and were not taking medications that influenced heart rate.  Each participant </w:t>
      </w:r>
      <w:r w:rsidRPr="005A32F1">
        <w:rPr>
          <w:rFonts w:ascii="Times New Roman" w:hAnsi="Times New Roman" w:cs="Times New Roman"/>
          <w:sz w:val="24"/>
          <w:szCs w:val="24"/>
          <w:highlight w:val="yellow"/>
        </w:rPr>
        <w:t>was informed about the research design and the requirements, benefits and risks of the study</w:t>
      </w:r>
      <w:r w:rsidRPr="005A32F1">
        <w:rPr>
          <w:rFonts w:ascii="Times New Roman" w:hAnsi="Times New Roman" w:cs="Times New Roman"/>
          <w:sz w:val="24"/>
          <w:szCs w:val="24"/>
          <w:highlight w:val="yellow"/>
          <w:lang w:val="en-US"/>
        </w:rPr>
        <w:t xml:space="preserve"> and each provided written informed consent prior to their participation.</w:t>
      </w:r>
    </w:p>
    <w:p w:rsidR="00A33C5E" w:rsidRPr="00BC7029" w:rsidRDefault="00D03A5A" w:rsidP="00FA6658">
      <w:pPr>
        <w:autoSpaceDE w:val="0"/>
        <w:autoSpaceDN w:val="0"/>
        <w:adjustRightInd w:val="0"/>
        <w:spacing w:after="0" w:line="480" w:lineRule="auto"/>
        <w:jc w:val="both"/>
        <w:rPr>
          <w:rFonts w:ascii="Times New Roman" w:hAnsi="Times New Roman" w:cs="Times New Roman"/>
          <w:b/>
          <w:sz w:val="24"/>
          <w:szCs w:val="24"/>
          <w:vertAlign w:val="subscript"/>
        </w:rPr>
      </w:pPr>
      <w:r>
        <w:rPr>
          <w:rFonts w:ascii="Times New Roman" w:hAnsi="Times New Roman" w:cs="Times New Roman"/>
          <w:b/>
          <w:sz w:val="24"/>
          <w:szCs w:val="24"/>
        </w:rPr>
        <w:lastRenderedPageBreak/>
        <w:t xml:space="preserve">Aim 1: </w:t>
      </w:r>
      <w:r w:rsidR="00342166" w:rsidRPr="00BC7029">
        <w:rPr>
          <w:rFonts w:ascii="Times New Roman" w:hAnsi="Times New Roman" w:cs="Times New Roman"/>
          <w:b/>
          <w:sz w:val="24"/>
          <w:szCs w:val="24"/>
        </w:rPr>
        <w:t>Relationship between TIVRE-</w:t>
      </w:r>
      <w:r w:rsidR="00A33C5E" w:rsidRPr="00BC7029">
        <w:rPr>
          <w:rFonts w:ascii="Times New Roman" w:hAnsi="Times New Roman" w:cs="Times New Roman"/>
          <w:b/>
          <w:sz w:val="24"/>
          <w:szCs w:val="24"/>
        </w:rPr>
        <w:t>Basket</w:t>
      </w:r>
      <w:r w:rsidR="00342166" w:rsidRPr="00BC7029">
        <w:rPr>
          <w:rFonts w:ascii="Times New Roman" w:hAnsi="Times New Roman" w:cs="Times New Roman"/>
          <w:sz w:val="24"/>
          <w:szCs w:val="24"/>
        </w:rPr>
        <w:t>®</w:t>
      </w:r>
      <w:r w:rsidR="00342166" w:rsidRPr="00BC7029">
        <w:rPr>
          <w:rFonts w:ascii="Times New Roman" w:hAnsi="Times New Roman" w:cs="Times New Roman"/>
          <w:b/>
          <w:sz w:val="24"/>
          <w:szCs w:val="24"/>
        </w:rPr>
        <w:t xml:space="preserve"> </w:t>
      </w:r>
      <w:r w:rsidR="00A33C5E" w:rsidRPr="00BC7029">
        <w:rPr>
          <w:rFonts w:ascii="Times New Roman" w:hAnsi="Times New Roman" w:cs="Times New Roman"/>
          <w:b/>
          <w:sz w:val="24"/>
          <w:szCs w:val="24"/>
        </w:rPr>
        <w:t xml:space="preserve">and peak </w:t>
      </w:r>
      <w:r w:rsidR="00B27789" w:rsidRPr="00BC7029">
        <w:rPr>
          <w:rFonts w:ascii="Times New Roman" w:hAnsi="Times New Roman" w:cs="Times New Roman"/>
          <w:b/>
          <w:sz w:val="24"/>
          <w:szCs w:val="24"/>
        </w:rPr>
        <w:t>VO</w:t>
      </w:r>
      <w:r w:rsidR="00B27789" w:rsidRPr="00BC7029">
        <w:rPr>
          <w:rFonts w:ascii="Times New Roman" w:hAnsi="Times New Roman" w:cs="Times New Roman"/>
          <w:b/>
          <w:sz w:val="24"/>
          <w:szCs w:val="24"/>
          <w:vertAlign w:val="subscript"/>
        </w:rPr>
        <w:t>2</w:t>
      </w:r>
    </w:p>
    <w:p w:rsidR="00A07A4B" w:rsidRDefault="002E27F8" w:rsidP="005A32F1">
      <w:pPr>
        <w:autoSpaceDE w:val="0"/>
        <w:autoSpaceDN w:val="0"/>
        <w:adjustRightInd w:val="0"/>
        <w:spacing w:after="0" w:line="480" w:lineRule="auto"/>
        <w:jc w:val="both"/>
        <w:rPr>
          <w:rFonts w:ascii="Times New Roman" w:hAnsi="Times New Roman" w:cs="Times New Roman"/>
          <w:sz w:val="24"/>
          <w:szCs w:val="24"/>
        </w:rPr>
      </w:pPr>
      <w:r w:rsidRPr="00BC7029">
        <w:rPr>
          <w:rFonts w:ascii="Times New Roman" w:hAnsi="Times New Roman" w:cs="Times New Roman"/>
          <w:sz w:val="24"/>
          <w:szCs w:val="24"/>
        </w:rPr>
        <w:t xml:space="preserve">Thirty six </w:t>
      </w:r>
      <w:r w:rsidR="00A33C5E" w:rsidRPr="00BC7029">
        <w:rPr>
          <w:rFonts w:ascii="Times New Roman" w:hAnsi="Times New Roman" w:cs="Times New Roman"/>
          <w:sz w:val="24"/>
          <w:szCs w:val="24"/>
        </w:rPr>
        <w:t xml:space="preserve">male professional basketball players </w:t>
      </w:r>
      <w:r w:rsidR="00B27789" w:rsidRPr="00BC7029">
        <w:rPr>
          <w:rFonts w:ascii="Times New Roman" w:hAnsi="Times New Roman" w:cs="Times New Roman"/>
          <w:sz w:val="24"/>
          <w:szCs w:val="24"/>
        </w:rPr>
        <w:t>(</w:t>
      </w:r>
      <w:r w:rsidRPr="00BC7029">
        <w:rPr>
          <w:rFonts w:ascii="Times New Roman" w:hAnsi="Times New Roman" w:cs="Times New Roman"/>
          <w:sz w:val="24"/>
          <w:szCs w:val="24"/>
        </w:rPr>
        <w:t>(</w:t>
      </w:r>
      <w:proofErr w:type="spellStart"/>
      <w:r w:rsidRPr="00BC7029">
        <w:rPr>
          <w:rFonts w:ascii="Times New Roman" w:hAnsi="Times New Roman" w:cs="Times New Roman"/>
          <w:sz w:val="24"/>
          <w:szCs w:val="24"/>
        </w:rPr>
        <w:t>mean</w:t>
      </w:r>
      <w:r w:rsidRPr="00BC7029">
        <w:rPr>
          <w:rFonts w:ascii="Times New Roman" w:hAnsi="Times New Roman" w:cs="Times New Roman"/>
          <w:sz w:val="24"/>
          <w:szCs w:val="24"/>
          <w:u w:val="single"/>
        </w:rPr>
        <w:t>+SD</w:t>
      </w:r>
      <w:proofErr w:type="spellEnd"/>
      <w:r w:rsidRPr="00BC7029">
        <w:rPr>
          <w:rFonts w:ascii="Times New Roman" w:hAnsi="Times New Roman" w:cs="Times New Roman"/>
          <w:sz w:val="24"/>
          <w:szCs w:val="24"/>
          <w:u w:val="single"/>
        </w:rPr>
        <w:t>)</w:t>
      </w:r>
      <w:r w:rsidRPr="00BC7029">
        <w:rPr>
          <w:rFonts w:ascii="Times New Roman" w:hAnsi="Times New Roman" w:cs="Times New Roman"/>
          <w:sz w:val="24"/>
          <w:szCs w:val="24"/>
        </w:rPr>
        <w:t xml:space="preserve"> age </w:t>
      </w:r>
      <w:r w:rsidR="00B27789" w:rsidRPr="00BC7029">
        <w:rPr>
          <w:rFonts w:ascii="Times New Roman" w:hAnsi="Times New Roman" w:cs="Times New Roman"/>
          <w:sz w:val="24"/>
          <w:szCs w:val="24"/>
        </w:rPr>
        <w:t xml:space="preserve">25.2 </w:t>
      </w:r>
      <w:r w:rsidR="00B27789" w:rsidRPr="00BC7029">
        <w:rPr>
          <w:rFonts w:ascii="Times New Roman" w:hAnsi="Times New Roman" w:cs="Times New Roman"/>
          <w:sz w:val="24"/>
          <w:szCs w:val="24"/>
          <w:u w:val="single"/>
        </w:rPr>
        <w:t>+</w:t>
      </w:r>
      <w:r w:rsidR="00B27789" w:rsidRPr="00BC7029">
        <w:rPr>
          <w:rFonts w:ascii="Times New Roman" w:hAnsi="Times New Roman" w:cs="Times New Roman"/>
          <w:sz w:val="24"/>
          <w:szCs w:val="24"/>
        </w:rPr>
        <w:t xml:space="preserve"> 4.7 years, </w:t>
      </w:r>
      <w:r w:rsidRPr="00BC7029">
        <w:rPr>
          <w:rFonts w:ascii="Times New Roman" w:hAnsi="Times New Roman" w:cs="Times New Roman"/>
          <w:sz w:val="24"/>
          <w:szCs w:val="24"/>
        </w:rPr>
        <w:t xml:space="preserve">weight </w:t>
      </w:r>
      <w:r w:rsidR="00B27789" w:rsidRPr="00BC7029">
        <w:rPr>
          <w:rFonts w:ascii="Times New Roman" w:hAnsi="Times New Roman" w:cs="Times New Roman"/>
          <w:sz w:val="24"/>
          <w:szCs w:val="24"/>
        </w:rPr>
        <w:t xml:space="preserve">94.1 </w:t>
      </w:r>
      <w:r w:rsidR="00B27789" w:rsidRPr="00BC7029">
        <w:rPr>
          <w:rFonts w:ascii="Times New Roman" w:hAnsi="Times New Roman" w:cs="Times New Roman"/>
          <w:sz w:val="24"/>
          <w:szCs w:val="24"/>
          <w:u w:val="single"/>
        </w:rPr>
        <w:t>+</w:t>
      </w:r>
      <w:r w:rsidR="00B27789" w:rsidRPr="00BC7029">
        <w:rPr>
          <w:rFonts w:ascii="Times New Roman" w:hAnsi="Times New Roman" w:cs="Times New Roman"/>
          <w:sz w:val="24"/>
          <w:szCs w:val="24"/>
        </w:rPr>
        <w:t xml:space="preserve"> 11.4 kg, </w:t>
      </w:r>
      <w:r w:rsidRPr="00BC7029">
        <w:rPr>
          <w:rFonts w:ascii="Times New Roman" w:hAnsi="Times New Roman" w:cs="Times New Roman"/>
          <w:sz w:val="24"/>
          <w:szCs w:val="24"/>
        </w:rPr>
        <w:t xml:space="preserve">height </w:t>
      </w:r>
      <w:r w:rsidR="00B27789" w:rsidRPr="00BC7029">
        <w:rPr>
          <w:rFonts w:ascii="Times New Roman" w:hAnsi="Times New Roman" w:cs="Times New Roman"/>
          <w:sz w:val="24"/>
          <w:szCs w:val="24"/>
        </w:rPr>
        <w:t xml:space="preserve">195.83 </w:t>
      </w:r>
      <w:r w:rsidR="00B27789" w:rsidRPr="00BC7029">
        <w:rPr>
          <w:rFonts w:ascii="Times New Roman" w:hAnsi="Times New Roman" w:cs="Times New Roman"/>
          <w:sz w:val="24"/>
          <w:szCs w:val="24"/>
          <w:u w:val="single"/>
        </w:rPr>
        <w:t>+</w:t>
      </w:r>
      <w:r w:rsidR="00B27789" w:rsidRPr="00BC7029">
        <w:rPr>
          <w:rFonts w:ascii="Times New Roman" w:hAnsi="Times New Roman" w:cs="Times New Roman"/>
          <w:sz w:val="24"/>
          <w:szCs w:val="24"/>
        </w:rPr>
        <w:t xml:space="preserve"> 9.6 cm</w:t>
      </w:r>
      <w:r w:rsidR="007E0AD1" w:rsidRPr="00BC7029">
        <w:rPr>
          <w:rFonts w:ascii="Times New Roman" w:hAnsi="Times New Roman" w:cs="Times New Roman"/>
          <w:sz w:val="24"/>
          <w:szCs w:val="24"/>
        </w:rPr>
        <w:t>)</w:t>
      </w:r>
      <w:r w:rsidR="00B27789" w:rsidRPr="00BC7029">
        <w:rPr>
          <w:rFonts w:ascii="Times New Roman" w:hAnsi="Times New Roman" w:cs="Times New Roman"/>
          <w:sz w:val="24"/>
          <w:szCs w:val="24"/>
        </w:rPr>
        <w:t xml:space="preserve">) </w:t>
      </w:r>
      <w:r w:rsidR="00A33C5E" w:rsidRPr="00BC7029">
        <w:rPr>
          <w:rFonts w:ascii="Times New Roman" w:hAnsi="Times New Roman" w:cs="Times New Roman"/>
          <w:sz w:val="24"/>
          <w:szCs w:val="24"/>
        </w:rPr>
        <w:t xml:space="preserve">from the Spanish ACB League completed a graded </w:t>
      </w:r>
      <w:r w:rsidRPr="00BC7029">
        <w:rPr>
          <w:rFonts w:ascii="Times New Roman" w:hAnsi="Times New Roman" w:cs="Times New Roman"/>
          <w:sz w:val="24"/>
          <w:szCs w:val="24"/>
        </w:rPr>
        <w:t xml:space="preserve">treadmill </w:t>
      </w:r>
      <w:r w:rsidR="00A33C5E" w:rsidRPr="00BC7029">
        <w:rPr>
          <w:rFonts w:ascii="Times New Roman" w:hAnsi="Times New Roman" w:cs="Times New Roman"/>
          <w:sz w:val="24"/>
          <w:szCs w:val="24"/>
        </w:rPr>
        <w:t>exercise test and the TIVRE</w:t>
      </w:r>
      <w:r w:rsidRPr="00BC7029">
        <w:rPr>
          <w:rFonts w:ascii="Times New Roman" w:hAnsi="Times New Roman" w:cs="Times New Roman"/>
          <w:sz w:val="24"/>
          <w:szCs w:val="24"/>
        </w:rPr>
        <w:t>-Basket®</w:t>
      </w:r>
      <w:r w:rsidR="00A33C5E" w:rsidRPr="00BC7029">
        <w:rPr>
          <w:rFonts w:ascii="Times New Roman" w:hAnsi="Times New Roman" w:cs="Times New Roman"/>
          <w:sz w:val="24"/>
          <w:szCs w:val="24"/>
        </w:rPr>
        <w:t xml:space="preserve"> test within a maximum of 72 hours. </w:t>
      </w:r>
    </w:p>
    <w:p w:rsidR="00A07A4B" w:rsidRPr="00A07A4B" w:rsidRDefault="00A07A4B" w:rsidP="005A32F1">
      <w:pPr>
        <w:autoSpaceDE w:val="0"/>
        <w:autoSpaceDN w:val="0"/>
        <w:adjustRightInd w:val="0"/>
        <w:spacing w:after="0" w:line="480" w:lineRule="auto"/>
        <w:jc w:val="both"/>
        <w:rPr>
          <w:rFonts w:ascii="Times New Roman" w:hAnsi="Times New Roman" w:cs="Times New Roman"/>
          <w:sz w:val="24"/>
          <w:szCs w:val="24"/>
        </w:rPr>
      </w:pPr>
    </w:p>
    <w:p w:rsidR="00A07A4B" w:rsidRDefault="00A07A4B" w:rsidP="005A32F1">
      <w:pPr>
        <w:autoSpaceDE w:val="0"/>
        <w:autoSpaceDN w:val="0"/>
        <w:adjustRightInd w:val="0"/>
        <w:spacing w:after="0" w:line="480" w:lineRule="auto"/>
        <w:jc w:val="both"/>
        <w:rPr>
          <w:rFonts w:ascii="Times New Roman" w:eastAsia="Times New Roman" w:hAnsi="Times New Roman" w:cs="Times New Roman"/>
          <w:color w:val="000000"/>
          <w:sz w:val="24"/>
          <w:szCs w:val="24"/>
        </w:rPr>
      </w:pPr>
      <w:r w:rsidRPr="005A32F1">
        <w:rPr>
          <w:rFonts w:ascii="Times New Roman" w:eastAsia="Times New Roman" w:hAnsi="Times New Roman" w:cs="Times New Roman"/>
          <w:sz w:val="24"/>
          <w:szCs w:val="24"/>
          <w:highlight w:val="yellow"/>
          <w:lang w:val="es-ES"/>
        </w:rPr>
        <w:t xml:space="preserve">Testing for both studies presented in this report was conducted during the competitive period </w:t>
      </w:r>
      <w:r w:rsidR="003F09A9">
        <w:rPr>
          <w:rFonts w:ascii="Times New Roman" w:eastAsia="Times New Roman" w:hAnsi="Times New Roman" w:cs="Times New Roman"/>
          <w:sz w:val="24"/>
          <w:szCs w:val="24"/>
          <w:highlight w:val="yellow"/>
          <w:lang w:val="es-ES"/>
        </w:rPr>
        <w:t>when</w:t>
      </w:r>
      <w:r w:rsidRPr="005A32F1">
        <w:rPr>
          <w:rFonts w:ascii="Times New Roman" w:eastAsia="Times New Roman" w:hAnsi="Times New Roman" w:cs="Times New Roman"/>
          <w:sz w:val="24"/>
          <w:szCs w:val="24"/>
          <w:highlight w:val="yellow"/>
          <w:lang w:val="es-ES"/>
        </w:rPr>
        <w:t xml:space="preserve"> pa</w:t>
      </w:r>
      <w:r w:rsidR="003F09A9">
        <w:rPr>
          <w:rFonts w:ascii="Times New Roman" w:eastAsia="Times New Roman" w:hAnsi="Times New Roman" w:cs="Times New Roman"/>
          <w:sz w:val="24"/>
          <w:szCs w:val="24"/>
          <w:highlight w:val="yellow"/>
          <w:lang w:val="es-ES"/>
        </w:rPr>
        <w:t xml:space="preserve">rticipants trained for 10-14 hours </w:t>
      </w:r>
      <w:r w:rsidRPr="005A32F1">
        <w:rPr>
          <w:rFonts w:ascii="Times New Roman" w:eastAsia="Times New Roman" w:hAnsi="Times New Roman" w:cs="Times New Roman"/>
          <w:sz w:val="24"/>
          <w:szCs w:val="24"/>
          <w:highlight w:val="yellow"/>
          <w:lang w:val="es-ES"/>
        </w:rPr>
        <w:t xml:space="preserve">(8-10 hours of technical-tactical sessions, plus 2-4 hours of physical training sessions) </w:t>
      </w:r>
      <w:r w:rsidR="003F09A9">
        <w:rPr>
          <w:rFonts w:ascii="Times New Roman" w:eastAsia="Times New Roman" w:hAnsi="Times New Roman" w:cs="Times New Roman"/>
          <w:sz w:val="24"/>
          <w:szCs w:val="24"/>
          <w:highlight w:val="yellow"/>
          <w:lang w:val="es-ES"/>
        </w:rPr>
        <w:t>and played</w:t>
      </w:r>
      <w:r w:rsidRPr="005A32F1">
        <w:rPr>
          <w:rFonts w:ascii="Times New Roman" w:eastAsia="Times New Roman" w:hAnsi="Times New Roman" w:cs="Times New Roman"/>
          <w:sz w:val="24"/>
          <w:szCs w:val="24"/>
          <w:highlight w:val="yellow"/>
          <w:lang w:val="es-ES"/>
        </w:rPr>
        <w:t xml:space="preserve"> one or two competitive matches per week. </w:t>
      </w:r>
      <w:r w:rsidR="003F09A9">
        <w:rPr>
          <w:rFonts w:ascii="Times New Roman" w:eastAsia="Times New Roman" w:hAnsi="Times New Roman" w:cs="Times New Roman"/>
          <w:color w:val="000000"/>
          <w:sz w:val="24"/>
          <w:szCs w:val="24"/>
          <w:highlight w:val="yellow"/>
        </w:rPr>
        <w:t>Training load was reduced on the day preceding each test which was performed between 12.00 and 2.00pm. Participants were advised to follow their normal pre-training dietary</w:t>
      </w:r>
      <w:r w:rsidR="00D95301">
        <w:rPr>
          <w:rFonts w:ascii="Times New Roman" w:eastAsia="Times New Roman" w:hAnsi="Times New Roman" w:cs="Times New Roman"/>
          <w:color w:val="000000"/>
          <w:sz w:val="24"/>
          <w:szCs w:val="24"/>
          <w:highlight w:val="yellow"/>
        </w:rPr>
        <w:t xml:space="preserve"> and hydration practices</w:t>
      </w:r>
      <w:r w:rsidR="003F09A9">
        <w:rPr>
          <w:rFonts w:ascii="Times New Roman" w:eastAsia="Times New Roman" w:hAnsi="Times New Roman" w:cs="Times New Roman"/>
          <w:color w:val="000000"/>
          <w:sz w:val="24"/>
          <w:szCs w:val="24"/>
          <w:highlight w:val="yellow"/>
        </w:rPr>
        <w:t xml:space="preserve">. </w:t>
      </w:r>
    </w:p>
    <w:p w:rsidR="00A07A4B" w:rsidRPr="005A32F1" w:rsidRDefault="00A07A4B" w:rsidP="005A32F1">
      <w:pPr>
        <w:autoSpaceDE w:val="0"/>
        <w:autoSpaceDN w:val="0"/>
        <w:adjustRightInd w:val="0"/>
        <w:spacing w:after="0" w:line="480" w:lineRule="auto"/>
        <w:jc w:val="both"/>
        <w:rPr>
          <w:rFonts w:ascii="Times New Roman" w:hAnsi="Times New Roman" w:cs="Times New Roman"/>
          <w:sz w:val="24"/>
          <w:szCs w:val="24"/>
        </w:rPr>
      </w:pPr>
    </w:p>
    <w:p w:rsidR="00E92B95" w:rsidRPr="00BC7029" w:rsidRDefault="00A33C5E" w:rsidP="00FA6658">
      <w:pPr>
        <w:autoSpaceDE w:val="0"/>
        <w:autoSpaceDN w:val="0"/>
        <w:adjustRightInd w:val="0"/>
        <w:spacing w:after="0" w:line="480" w:lineRule="auto"/>
        <w:jc w:val="both"/>
        <w:rPr>
          <w:rFonts w:ascii="Times New Roman" w:hAnsi="Times New Roman" w:cs="Times New Roman"/>
          <w:sz w:val="24"/>
          <w:szCs w:val="24"/>
        </w:rPr>
      </w:pPr>
      <w:r w:rsidRPr="00BC7029">
        <w:rPr>
          <w:rFonts w:ascii="Times New Roman" w:hAnsi="Times New Roman" w:cs="Times New Roman"/>
          <w:sz w:val="24"/>
          <w:szCs w:val="24"/>
        </w:rPr>
        <w:t>The graded exercise test was performed on a motorised treadmill (</w:t>
      </w:r>
      <w:proofErr w:type="spellStart"/>
      <w:r w:rsidRPr="00BC7029">
        <w:rPr>
          <w:rFonts w:ascii="Times New Roman" w:hAnsi="Times New Roman" w:cs="Times New Roman"/>
          <w:sz w:val="24"/>
          <w:szCs w:val="24"/>
        </w:rPr>
        <w:t>PowerJog</w:t>
      </w:r>
      <w:proofErr w:type="spellEnd"/>
      <w:r w:rsidRPr="00BC7029">
        <w:rPr>
          <w:rFonts w:ascii="Times New Roman" w:hAnsi="Times New Roman" w:cs="Times New Roman"/>
          <w:sz w:val="24"/>
          <w:szCs w:val="24"/>
        </w:rPr>
        <w:t xml:space="preserve"> M30), set at a 1 % </w:t>
      </w:r>
      <w:r w:rsidRPr="00A25676">
        <w:rPr>
          <w:rFonts w:ascii="Times New Roman" w:hAnsi="Times New Roman" w:cs="Times New Roman"/>
          <w:sz w:val="24"/>
          <w:szCs w:val="24"/>
        </w:rPr>
        <w:t>gradient (</w:t>
      </w:r>
      <w:r w:rsidR="00A25676" w:rsidRPr="00A25676">
        <w:rPr>
          <w:rFonts w:ascii="Times New Roman" w:hAnsi="Times New Roman" w:cs="Times New Roman"/>
          <w:sz w:val="24"/>
          <w:szCs w:val="24"/>
        </w:rPr>
        <w:t>5</w:t>
      </w:r>
      <w:r w:rsidRPr="00A25676">
        <w:rPr>
          <w:rFonts w:ascii="Times New Roman" w:hAnsi="Times New Roman" w:cs="Times New Roman"/>
          <w:sz w:val="24"/>
          <w:szCs w:val="24"/>
        </w:rPr>
        <w:t>). Participants commenced running at an initial speed of 6 km.h</w:t>
      </w:r>
      <w:r w:rsidRPr="00A25676">
        <w:rPr>
          <w:rFonts w:ascii="Times New Roman" w:hAnsi="Times New Roman" w:cs="Times New Roman"/>
          <w:sz w:val="24"/>
          <w:szCs w:val="24"/>
          <w:vertAlign w:val="superscript"/>
        </w:rPr>
        <w:t>-1</w:t>
      </w:r>
      <w:r w:rsidRPr="00A25676">
        <w:rPr>
          <w:rFonts w:ascii="Times New Roman" w:hAnsi="Times New Roman" w:cs="Times New Roman"/>
          <w:sz w:val="24"/>
          <w:szCs w:val="24"/>
        </w:rPr>
        <w:t>, which was increased incrementally by 0.5km.h</w:t>
      </w:r>
      <w:r w:rsidRPr="00A25676">
        <w:rPr>
          <w:rFonts w:ascii="Times New Roman" w:hAnsi="Times New Roman" w:cs="Times New Roman"/>
          <w:sz w:val="24"/>
          <w:szCs w:val="24"/>
          <w:vertAlign w:val="superscript"/>
        </w:rPr>
        <w:t xml:space="preserve">-1 </w:t>
      </w:r>
      <w:r w:rsidRPr="00A25676">
        <w:rPr>
          <w:rFonts w:ascii="Times New Roman" w:hAnsi="Times New Roman" w:cs="Times New Roman"/>
          <w:sz w:val="24"/>
          <w:szCs w:val="24"/>
        </w:rPr>
        <w:t xml:space="preserve">every 30s until volitional exhaustion. During the test, breath-by breath respiratory gas exchange parameters were analysed using the </w:t>
      </w:r>
      <w:proofErr w:type="spellStart"/>
      <w:r w:rsidRPr="00A25676">
        <w:rPr>
          <w:rFonts w:ascii="Times New Roman" w:hAnsi="Times New Roman" w:cs="Times New Roman"/>
          <w:sz w:val="24"/>
          <w:szCs w:val="24"/>
        </w:rPr>
        <w:t>Oxycon</w:t>
      </w:r>
      <w:proofErr w:type="spellEnd"/>
      <w:r w:rsidRPr="00A25676">
        <w:rPr>
          <w:rFonts w:ascii="Times New Roman" w:hAnsi="Times New Roman" w:cs="Times New Roman"/>
          <w:sz w:val="24"/>
          <w:szCs w:val="24"/>
        </w:rPr>
        <w:t xml:space="preserve"> Alpha system (Jaeger, </w:t>
      </w:r>
      <w:proofErr w:type="gramStart"/>
      <w:r w:rsidRPr="00A25676">
        <w:rPr>
          <w:rFonts w:ascii="Times New Roman" w:hAnsi="Times New Roman" w:cs="Times New Roman"/>
          <w:sz w:val="24"/>
          <w:szCs w:val="24"/>
        </w:rPr>
        <w:t>Germany),</w:t>
      </w:r>
      <w:proofErr w:type="gramEnd"/>
      <w:r w:rsidRPr="00A25676">
        <w:rPr>
          <w:rFonts w:ascii="Times New Roman" w:hAnsi="Times New Roman" w:cs="Times New Roman"/>
          <w:sz w:val="24"/>
          <w:szCs w:val="24"/>
        </w:rPr>
        <w:t xml:space="preserve"> and measurement of expired gas volumes was performed using a Hans Rudolph </w:t>
      </w:r>
      <w:proofErr w:type="spellStart"/>
      <w:r w:rsidRPr="00A25676">
        <w:rPr>
          <w:rFonts w:ascii="Times New Roman" w:hAnsi="Times New Roman" w:cs="Times New Roman"/>
          <w:sz w:val="24"/>
          <w:szCs w:val="24"/>
        </w:rPr>
        <w:t>pneumotachograph</w:t>
      </w:r>
      <w:proofErr w:type="spellEnd"/>
      <w:r w:rsidRPr="00A25676">
        <w:rPr>
          <w:rFonts w:ascii="Times New Roman" w:hAnsi="Times New Roman" w:cs="Times New Roman"/>
          <w:sz w:val="24"/>
          <w:szCs w:val="24"/>
        </w:rPr>
        <w:t>. (Model 3800, Kansas. USA). VO</w:t>
      </w:r>
      <w:r w:rsidRPr="00A25676">
        <w:rPr>
          <w:rFonts w:ascii="Times New Roman" w:hAnsi="Times New Roman" w:cs="Times New Roman"/>
          <w:sz w:val="24"/>
          <w:szCs w:val="24"/>
          <w:vertAlign w:val="subscript"/>
        </w:rPr>
        <w:t xml:space="preserve">2 </w:t>
      </w:r>
      <w:r w:rsidRPr="00A25676">
        <w:rPr>
          <w:rFonts w:ascii="Times New Roman" w:hAnsi="Times New Roman" w:cs="Times New Roman"/>
          <w:sz w:val="24"/>
          <w:szCs w:val="24"/>
        </w:rPr>
        <w:t>peak was taken as being the highest recorded VO</w:t>
      </w:r>
      <w:r w:rsidRPr="00A25676">
        <w:rPr>
          <w:rFonts w:ascii="Times New Roman" w:hAnsi="Times New Roman" w:cs="Times New Roman"/>
          <w:sz w:val="24"/>
          <w:szCs w:val="24"/>
          <w:vertAlign w:val="subscript"/>
        </w:rPr>
        <w:t>2</w:t>
      </w:r>
      <w:r w:rsidRPr="00A25676">
        <w:rPr>
          <w:rFonts w:ascii="Times New Roman" w:hAnsi="Times New Roman" w:cs="Times New Roman"/>
          <w:sz w:val="24"/>
          <w:szCs w:val="24"/>
        </w:rPr>
        <w:t xml:space="preserve"> in the final two minutes of exercise (</w:t>
      </w:r>
      <w:r w:rsidR="00A25676" w:rsidRPr="00A25676">
        <w:rPr>
          <w:rFonts w:ascii="Times New Roman" w:hAnsi="Times New Roman" w:cs="Times New Roman"/>
          <w:sz w:val="24"/>
          <w:szCs w:val="24"/>
        </w:rPr>
        <w:t>4</w:t>
      </w:r>
      <w:r w:rsidRPr="00A25676">
        <w:rPr>
          <w:rFonts w:ascii="Times New Roman" w:hAnsi="Times New Roman" w:cs="Times New Roman"/>
          <w:sz w:val="24"/>
          <w:szCs w:val="24"/>
        </w:rPr>
        <w:t>).</w:t>
      </w:r>
      <w:r w:rsidRPr="00BC7029">
        <w:rPr>
          <w:rFonts w:ascii="Times New Roman" w:hAnsi="Times New Roman" w:cs="Times New Roman"/>
          <w:sz w:val="24"/>
          <w:szCs w:val="24"/>
        </w:rPr>
        <w:t xml:space="preserve"> </w:t>
      </w:r>
    </w:p>
    <w:p w:rsidR="00B27789" w:rsidRPr="00BC7029" w:rsidRDefault="00B27789" w:rsidP="00FA6658">
      <w:pPr>
        <w:autoSpaceDE w:val="0"/>
        <w:autoSpaceDN w:val="0"/>
        <w:adjustRightInd w:val="0"/>
        <w:spacing w:after="0" w:line="480" w:lineRule="auto"/>
        <w:jc w:val="both"/>
        <w:rPr>
          <w:rFonts w:ascii="Times New Roman" w:hAnsi="Times New Roman" w:cs="Times New Roman"/>
          <w:sz w:val="24"/>
          <w:szCs w:val="24"/>
        </w:rPr>
      </w:pPr>
    </w:p>
    <w:p w:rsidR="00F86F54" w:rsidRPr="00BC7029" w:rsidRDefault="002E27F8" w:rsidP="00FA6658">
      <w:pPr>
        <w:autoSpaceDE w:val="0"/>
        <w:autoSpaceDN w:val="0"/>
        <w:adjustRightInd w:val="0"/>
        <w:spacing w:after="0" w:line="480" w:lineRule="auto"/>
        <w:jc w:val="both"/>
        <w:rPr>
          <w:rFonts w:ascii="Times New Roman" w:hAnsi="Times New Roman" w:cs="Times New Roman"/>
          <w:sz w:val="24"/>
          <w:szCs w:val="24"/>
        </w:rPr>
      </w:pPr>
      <w:r w:rsidRPr="00BC7029">
        <w:rPr>
          <w:rFonts w:ascii="Times New Roman" w:hAnsi="Times New Roman" w:cs="Times New Roman"/>
          <w:sz w:val="24"/>
          <w:szCs w:val="24"/>
        </w:rPr>
        <w:t>The relationship between TIVRE-B</w:t>
      </w:r>
      <w:r w:rsidR="00F86F54" w:rsidRPr="00BC7029">
        <w:rPr>
          <w:rFonts w:ascii="Times New Roman" w:hAnsi="Times New Roman" w:cs="Times New Roman"/>
          <w:sz w:val="24"/>
          <w:szCs w:val="24"/>
        </w:rPr>
        <w:t>asket</w:t>
      </w:r>
      <w:r w:rsidRPr="00BC7029">
        <w:rPr>
          <w:rFonts w:ascii="Times New Roman" w:hAnsi="Times New Roman" w:cs="Times New Roman"/>
          <w:sz w:val="24"/>
          <w:szCs w:val="24"/>
        </w:rPr>
        <w:t>®</w:t>
      </w:r>
      <w:r w:rsidR="00F86F54" w:rsidRPr="00BC7029">
        <w:rPr>
          <w:rFonts w:ascii="Times New Roman" w:hAnsi="Times New Roman" w:cs="Times New Roman"/>
          <w:sz w:val="24"/>
          <w:szCs w:val="24"/>
        </w:rPr>
        <w:t xml:space="preserve"> distance covered (m) and V</w:t>
      </w:r>
      <w:r w:rsidR="00AB27F0" w:rsidRPr="00BC7029">
        <w:rPr>
          <w:rFonts w:ascii="Times New Roman" w:hAnsi="Times New Roman" w:cs="Times New Roman"/>
          <w:sz w:val="24"/>
          <w:szCs w:val="24"/>
        </w:rPr>
        <w:t>O</w:t>
      </w:r>
      <w:r w:rsidR="00F86F54" w:rsidRPr="00BC7029">
        <w:rPr>
          <w:rFonts w:ascii="Times New Roman" w:hAnsi="Times New Roman" w:cs="Times New Roman"/>
          <w:sz w:val="24"/>
          <w:szCs w:val="24"/>
          <w:vertAlign w:val="subscript"/>
        </w:rPr>
        <w:t>2</w:t>
      </w:r>
      <w:r w:rsidR="00F86F54" w:rsidRPr="00BC7029">
        <w:rPr>
          <w:rFonts w:ascii="Times New Roman" w:hAnsi="Times New Roman" w:cs="Times New Roman"/>
          <w:sz w:val="24"/>
          <w:szCs w:val="24"/>
        </w:rPr>
        <w:t xml:space="preserve"> peak was investigated using Pearson correlation and a linear regression equation was then produced us</w:t>
      </w:r>
      <w:r w:rsidRPr="00BC7029">
        <w:rPr>
          <w:rFonts w:ascii="Times New Roman" w:hAnsi="Times New Roman" w:cs="Times New Roman"/>
          <w:sz w:val="24"/>
          <w:szCs w:val="24"/>
        </w:rPr>
        <w:t>ing the entry method with TIVRE-B</w:t>
      </w:r>
      <w:r w:rsidR="00F86F54" w:rsidRPr="00BC7029">
        <w:rPr>
          <w:rFonts w:ascii="Times New Roman" w:hAnsi="Times New Roman" w:cs="Times New Roman"/>
          <w:sz w:val="24"/>
          <w:szCs w:val="24"/>
        </w:rPr>
        <w:t>asket</w:t>
      </w:r>
      <w:r w:rsidRPr="00BC7029">
        <w:rPr>
          <w:rFonts w:ascii="Times New Roman" w:hAnsi="Times New Roman" w:cs="Times New Roman"/>
          <w:sz w:val="24"/>
          <w:szCs w:val="24"/>
        </w:rPr>
        <w:t>®</w:t>
      </w:r>
      <w:r w:rsidR="00F86F54" w:rsidRPr="00BC7029">
        <w:rPr>
          <w:rFonts w:ascii="Times New Roman" w:hAnsi="Times New Roman" w:cs="Times New Roman"/>
          <w:sz w:val="24"/>
          <w:szCs w:val="24"/>
        </w:rPr>
        <w:t xml:space="preserve"> distance covered (m), age, height, weight, and a constant used to predict V</w:t>
      </w:r>
      <w:r w:rsidR="00AB27F0" w:rsidRPr="00BC7029">
        <w:rPr>
          <w:rFonts w:ascii="Times New Roman" w:hAnsi="Times New Roman" w:cs="Times New Roman"/>
          <w:sz w:val="24"/>
          <w:szCs w:val="24"/>
        </w:rPr>
        <w:t>O</w:t>
      </w:r>
      <w:r w:rsidR="00F86F54" w:rsidRPr="00BC7029">
        <w:rPr>
          <w:rFonts w:ascii="Times New Roman" w:hAnsi="Times New Roman" w:cs="Times New Roman"/>
          <w:sz w:val="24"/>
          <w:szCs w:val="24"/>
          <w:vertAlign w:val="subscript"/>
        </w:rPr>
        <w:t>2</w:t>
      </w:r>
      <w:r w:rsidR="00F86F54" w:rsidRPr="00BC7029">
        <w:rPr>
          <w:rFonts w:ascii="Times New Roman" w:hAnsi="Times New Roman" w:cs="Times New Roman"/>
          <w:sz w:val="24"/>
          <w:szCs w:val="24"/>
        </w:rPr>
        <w:t xml:space="preserve"> peak.</w:t>
      </w:r>
    </w:p>
    <w:p w:rsidR="002E27F8" w:rsidRPr="00BC7029" w:rsidRDefault="002E27F8" w:rsidP="00FA6658">
      <w:pPr>
        <w:autoSpaceDE w:val="0"/>
        <w:autoSpaceDN w:val="0"/>
        <w:adjustRightInd w:val="0"/>
        <w:spacing w:after="0" w:line="480" w:lineRule="auto"/>
        <w:jc w:val="both"/>
        <w:rPr>
          <w:rFonts w:ascii="Times New Roman" w:hAnsi="Times New Roman" w:cs="Times New Roman"/>
          <w:b/>
          <w:sz w:val="24"/>
          <w:szCs w:val="24"/>
        </w:rPr>
      </w:pPr>
    </w:p>
    <w:p w:rsidR="00E92B95" w:rsidRPr="00BC7029" w:rsidRDefault="00D774C1" w:rsidP="00FA6658">
      <w:pPr>
        <w:autoSpaceDE w:val="0"/>
        <w:autoSpaceDN w:val="0"/>
        <w:adjustRightInd w:val="0"/>
        <w:spacing w:after="0" w:line="480" w:lineRule="auto"/>
        <w:jc w:val="both"/>
        <w:rPr>
          <w:rFonts w:ascii="Times New Roman" w:hAnsi="Times New Roman" w:cs="Times New Roman"/>
          <w:b/>
          <w:sz w:val="24"/>
          <w:szCs w:val="24"/>
        </w:rPr>
      </w:pPr>
      <w:r w:rsidRPr="00BC7029">
        <w:rPr>
          <w:rFonts w:ascii="Times New Roman" w:hAnsi="Times New Roman" w:cs="Times New Roman"/>
          <w:b/>
          <w:sz w:val="24"/>
          <w:szCs w:val="24"/>
        </w:rPr>
        <w:lastRenderedPageBreak/>
        <w:t>RESULTS</w:t>
      </w:r>
    </w:p>
    <w:p w:rsidR="00F86F54" w:rsidRPr="00BC7029" w:rsidRDefault="00B27789" w:rsidP="007E0AD1">
      <w:pPr>
        <w:spacing w:line="480" w:lineRule="auto"/>
        <w:jc w:val="both"/>
        <w:rPr>
          <w:rFonts w:ascii="Times New Roman" w:hAnsi="Times New Roman" w:cs="Times New Roman"/>
          <w:sz w:val="24"/>
          <w:szCs w:val="24"/>
        </w:rPr>
      </w:pPr>
      <w:r w:rsidRPr="00BC7029">
        <w:rPr>
          <w:rFonts w:ascii="Times New Roman" w:hAnsi="Times New Roman" w:cs="Times New Roman"/>
          <w:sz w:val="24"/>
          <w:szCs w:val="24"/>
        </w:rPr>
        <w:t xml:space="preserve">Mean distance recorded during the </w:t>
      </w:r>
      <w:r w:rsidR="002E27F8" w:rsidRPr="00BC7029">
        <w:rPr>
          <w:rFonts w:ascii="Times New Roman" w:hAnsi="Times New Roman" w:cs="Times New Roman"/>
          <w:sz w:val="24"/>
          <w:szCs w:val="24"/>
        </w:rPr>
        <w:t xml:space="preserve">TIVRE-Basket® </w:t>
      </w:r>
      <w:r w:rsidRPr="00BC7029">
        <w:rPr>
          <w:rFonts w:ascii="Times New Roman" w:hAnsi="Times New Roman" w:cs="Times New Roman"/>
          <w:sz w:val="24"/>
          <w:szCs w:val="24"/>
        </w:rPr>
        <w:t xml:space="preserve">test was 4001.8 </w:t>
      </w:r>
      <w:r w:rsidRPr="00BC7029">
        <w:rPr>
          <w:rFonts w:ascii="Times New Roman" w:hAnsi="Times New Roman" w:cs="Times New Roman"/>
          <w:sz w:val="24"/>
          <w:szCs w:val="24"/>
          <w:u w:val="single"/>
        </w:rPr>
        <w:t>+</w:t>
      </w:r>
      <w:r w:rsidRPr="00BC7029">
        <w:rPr>
          <w:rFonts w:ascii="Times New Roman" w:hAnsi="Times New Roman" w:cs="Times New Roman"/>
          <w:sz w:val="24"/>
          <w:szCs w:val="24"/>
        </w:rPr>
        <w:t xml:space="preserve"> 176.4m, and mean VO</w:t>
      </w:r>
      <w:r w:rsidRPr="00BC7029">
        <w:rPr>
          <w:rFonts w:ascii="Times New Roman" w:hAnsi="Times New Roman" w:cs="Times New Roman"/>
          <w:sz w:val="24"/>
          <w:szCs w:val="24"/>
          <w:vertAlign w:val="subscript"/>
        </w:rPr>
        <w:t>2</w:t>
      </w:r>
      <w:r w:rsidRPr="00BC7029">
        <w:rPr>
          <w:rFonts w:ascii="Times New Roman" w:hAnsi="Times New Roman" w:cs="Times New Roman"/>
          <w:sz w:val="24"/>
          <w:szCs w:val="24"/>
        </w:rPr>
        <w:t xml:space="preserve"> peak was 54.7 </w:t>
      </w:r>
      <w:r w:rsidRPr="00BC7029">
        <w:rPr>
          <w:rFonts w:ascii="Times New Roman" w:hAnsi="Times New Roman" w:cs="Times New Roman"/>
          <w:sz w:val="24"/>
          <w:szCs w:val="24"/>
          <w:u w:val="single"/>
        </w:rPr>
        <w:t>+</w:t>
      </w:r>
      <w:r w:rsidRPr="00BC7029">
        <w:rPr>
          <w:rFonts w:ascii="Times New Roman" w:hAnsi="Times New Roman" w:cs="Times New Roman"/>
          <w:sz w:val="24"/>
          <w:szCs w:val="24"/>
        </w:rPr>
        <w:t xml:space="preserve"> 2.8 ml.kg.min</w:t>
      </w:r>
      <w:r w:rsidRPr="00BC7029">
        <w:rPr>
          <w:rFonts w:ascii="Times New Roman" w:hAnsi="Times New Roman" w:cs="Times New Roman"/>
          <w:sz w:val="24"/>
          <w:szCs w:val="24"/>
          <w:vertAlign w:val="superscript"/>
        </w:rPr>
        <w:t>-1</w:t>
      </w:r>
      <w:r w:rsidR="00AB27F0" w:rsidRPr="00BC7029">
        <w:rPr>
          <w:rFonts w:ascii="Times New Roman" w:hAnsi="Times New Roman" w:cs="Times New Roman"/>
          <w:sz w:val="24"/>
          <w:szCs w:val="24"/>
        </w:rPr>
        <w:t>. T</w:t>
      </w:r>
      <w:r w:rsidR="00E01A2C" w:rsidRPr="00BC7029">
        <w:rPr>
          <w:rFonts w:ascii="Times New Roman" w:hAnsi="Times New Roman" w:cs="Times New Roman"/>
          <w:sz w:val="24"/>
          <w:szCs w:val="24"/>
        </w:rPr>
        <w:t xml:space="preserve">he correlation between the two parameters was </w:t>
      </w:r>
      <w:r w:rsidR="00E01A2C" w:rsidRPr="00BC7029">
        <w:rPr>
          <w:rFonts w:ascii="Times New Roman" w:hAnsi="Times New Roman" w:cs="Times New Roman"/>
          <w:i/>
          <w:sz w:val="24"/>
          <w:szCs w:val="24"/>
        </w:rPr>
        <w:t>r=</w:t>
      </w:r>
      <w:r w:rsidR="00E01A2C" w:rsidRPr="00BC7029">
        <w:rPr>
          <w:rFonts w:ascii="Times New Roman" w:hAnsi="Times New Roman" w:cs="Times New Roman"/>
          <w:sz w:val="24"/>
          <w:szCs w:val="24"/>
        </w:rPr>
        <w:t>0.824 (</w:t>
      </w:r>
      <w:r w:rsidR="00E01A2C" w:rsidRPr="00BC7029">
        <w:rPr>
          <w:rFonts w:ascii="Times New Roman" w:hAnsi="Times New Roman" w:cs="Times New Roman"/>
          <w:i/>
          <w:sz w:val="24"/>
          <w:szCs w:val="24"/>
        </w:rPr>
        <w:t>P</w:t>
      </w:r>
      <w:r w:rsidR="00E01A2C" w:rsidRPr="00BC7029">
        <w:rPr>
          <w:rFonts w:ascii="Times New Roman" w:hAnsi="Times New Roman" w:cs="Times New Roman"/>
          <w:sz w:val="24"/>
          <w:szCs w:val="24"/>
        </w:rPr>
        <w:t>= &lt;0.001)</w:t>
      </w:r>
      <w:r w:rsidR="00394BC3">
        <w:rPr>
          <w:rFonts w:ascii="Times New Roman" w:hAnsi="Times New Roman" w:cs="Times New Roman"/>
          <w:sz w:val="24"/>
          <w:szCs w:val="24"/>
        </w:rPr>
        <w:t xml:space="preserve"> </w:t>
      </w:r>
      <w:r w:rsidR="00394BC3" w:rsidRPr="005A32F1">
        <w:rPr>
          <w:rFonts w:ascii="Times New Roman" w:hAnsi="Times New Roman" w:cs="Times New Roman"/>
          <w:sz w:val="24"/>
          <w:szCs w:val="24"/>
          <w:highlight w:val="yellow"/>
        </w:rPr>
        <w:t>and due to their relatively normal distribution linear regression analysis was deemed appropriate</w:t>
      </w:r>
      <w:r w:rsidR="00E01A2C" w:rsidRPr="005A32F1">
        <w:rPr>
          <w:rFonts w:ascii="Times New Roman" w:hAnsi="Times New Roman" w:cs="Times New Roman"/>
          <w:sz w:val="24"/>
          <w:szCs w:val="24"/>
          <w:highlight w:val="yellow"/>
        </w:rPr>
        <w:t>.</w:t>
      </w:r>
      <w:r w:rsidR="00E01A2C" w:rsidRPr="00BC7029">
        <w:rPr>
          <w:rFonts w:ascii="Times New Roman" w:hAnsi="Times New Roman" w:cs="Times New Roman"/>
          <w:sz w:val="24"/>
          <w:szCs w:val="24"/>
        </w:rPr>
        <w:t xml:space="preserve">  </w:t>
      </w:r>
      <w:r w:rsidR="00F86F54" w:rsidRPr="00BC7029">
        <w:rPr>
          <w:rFonts w:ascii="Times New Roman" w:hAnsi="Times New Roman" w:cs="Times New Roman"/>
          <w:sz w:val="24"/>
          <w:szCs w:val="24"/>
        </w:rPr>
        <w:t xml:space="preserve">Entry method </w:t>
      </w:r>
      <w:r w:rsidR="00DF65FB" w:rsidRPr="00BC7029">
        <w:rPr>
          <w:rFonts w:ascii="Times New Roman" w:hAnsi="Times New Roman" w:cs="Times New Roman"/>
          <w:sz w:val="24"/>
          <w:szCs w:val="24"/>
        </w:rPr>
        <w:t>l</w:t>
      </w:r>
      <w:r w:rsidR="00F86F54" w:rsidRPr="00BC7029">
        <w:rPr>
          <w:rFonts w:ascii="Times New Roman" w:hAnsi="Times New Roman" w:cs="Times New Roman"/>
          <w:sz w:val="24"/>
          <w:szCs w:val="24"/>
        </w:rPr>
        <w:t xml:space="preserve">inear regression analysis identified </w:t>
      </w:r>
      <w:r w:rsidR="002E27F8" w:rsidRPr="00BC7029">
        <w:rPr>
          <w:rFonts w:ascii="Times New Roman" w:hAnsi="Times New Roman" w:cs="Times New Roman"/>
          <w:sz w:val="24"/>
          <w:szCs w:val="24"/>
        </w:rPr>
        <w:t xml:space="preserve">TIVRE-Basket® </w:t>
      </w:r>
      <w:r w:rsidR="00F86F54" w:rsidRPr="00BC7029">
        <w:rPr>
          <w:rFonts w:ascii="Times New Roman" w:hAnsi="Times New Roman" w:cs="Times New Roman"/>
          <w:sz w:val="24"/>
          <w:szCs w:val="24"/>
        </w:rPr>
        <w:t>distance (m) as the only unique predictor of V</w:t>
      </w:r>
      <w:r w:rsidR="00AB27F0" w:rsidRPr="00BC7029">
        <w:rPr>
          <w:rFonts w:ascii="Times New Roman" w:hAnsi="Times New Roman" w:cs="Times New Roman"/>
          <w:sz w:val="24"/>
          <w:szCs w:val="24"/>
        </w:rPr>
        <w:t>O</w:t>
      </w:r>
      <w:r w:rsidR="00F86F54" w:rsidRPr="00BC7029">
        <w:rPr>
          <w:rFonts w:ascii="Times New Roman" w:hAnsi="Times New Roman" w:cs="Times New Roman"/>
          <w:sz w:val="24"/>
          <w:szCs w:val="24"/>
          <w:vertAlign w:val="subscript"/>
        </w:rPr>
        <w:t>2</w:t>
      </w:r>
      <w:r w:rsidR="00F86F54" w:rsidRPr="00BC7029">
        <w:rPr>
          <w:rFonts w:ascii="Times New Roman" w:hAnsi="Times New Roman" w:cs="Times New Roman"/>
          <w:sz w:val="24"/>
          <w:szCs w:val="24"/>
        </w:rPr>
        <w:t xml:space="preserve"> </w:t>
      </w:r>
      <w:r w:rsidR="00D76491">
        <w:rPr>
          <w:rFonts w:ascii="Times New Roman" w:hAnsi="Times New Roman" w:cs="Times New Roman"/>
          <w:sz w:val="24"/>
          <w:szCs w:val="24"/>
        </w:rPr>
        <w:t>p</w:t>
      </w:r>
      <w:r w:rsidR="00F86F54" w:rsidRPr="00BC7029">
        <w:rPr>
          <w:rFonts w:ascii="Times New Roman" w:hAnsi="Times New Roman" w:cs="Times New Roman"/>
          <w:sz w:val="24"/>
          <w:szCs w:val="24"/>
        </w:rPr>
        <w:t>eak in a single variable plus constant model generating the following prediction equation:</w:t>
      </w:r>
      <w:r w:rsidR="007E0AD1" w:rsidRPr="00BC7029">
        <w:rPr>
          <w:rFonts w:ascii="Times New Roman" w:hAnsi="Times New Roman" w:cs="Times New Roman"/>
          <w:sz w:val="24"/>
          <w:szCs w:val="24"/>
        </w:rPr>
        <w:t xml:space="preserve"> </w:t>
      </w:r>
      <w:r w:rsidR="00F86F54" w:rsidRPr="00BC7029">
        <w:rPr>
          <w:rFonts w:ascii="Times New Roman" w:hAnsi="Times New Roman" w:cs="Times New Roman"/>
          <w:sz w:val="24"/>
          <w:szCs w:val="24"/>
        </w:rPr>
        <w:t>V</w:t>
      </w:r>
      <w:r w:rsidR="00C2219B" w:rsidRPr="00BC7029">
        <w:rPr>
          <w:rFonts w:ascii="Times New Roman" w:hAnsi="Times New Roman" w:cs="Times New Roman"/>
          <w:sz w:val="24"/>
          <w:szCs w:val="24"/>
        </w:rPr>
        <w:t>O</w:t>
      </w:r>
      <w:r w:rsidR="00F86F54" w:rsidRPr="00BC7029">
        <w:rPr>
          <w:rFonts w:ascii="Times New Roman" w:hAnsi="Times New Roman" w:cs="Times New Roman"/>
          <w:sz w:val="24"/>
          <w:szCs w:val="24"/>
          <w:vertAlign w:val="subscript"/>
        </w:rPr>
        <w:t>2</w:t>
      </w:r>
      <w:r w:rsidR="00F86F54" w:rsidRPr="00BC7029">
        <w:rPr>
          <w:rFonts w:ascii="Times New Roman" w:hAnsi="Times New Roman" w:cs="Times New Roman"/>
          <w:sz w:val="24"/>
          <w:szCs w:val="24"/>
        </w:rPr>
        <w:t xml:space="preserve"> peak = 2.595 + (</w:t>
      </w:r>
      <w:r w:rsidR="00E02849" w:rsidRPr="00BC7029">
        <w:rPr>
          <w:rFonts w:ascii="Times New Roman" w:hAnsi="Times New Roman" w:cs="Times New Roman"/>
          <w:sz w:val="24"/>
          <w:szCs w:val="24"/>
        </w:rPr>
        <w:t>(</w:t>
      </w:r>
      <w:r w:rsidR="00F86F54" w:rsidRPr="00BC7029">
        <w:rPr>
          <w:rFonts w:ascii="Times New Roman" w:hAnsi="Times New Roman" w:cs="Times New Roman"/>
          <w:sz w:val="24"/>
          <w:szCs w:val="24"/>
        </w:rPr>
        <w:t>0.13*</w:t>
      </w:r>
      <w:r w:rsidR="002E27F8" w:rsidRPr="00BC7029">
        <w:rPr>
          <w:rFonts w:ascii="Times New Roman" w:hAnsi="Times New Roman" w:cs="Times New Roman"/>
          <w:sz w:val="24"/>
          <w:szCs w:val="24"/>
        </w:rPr>
        <w:t xml:space="preserve"> TIVRE-Basket® </w:t>
      </w:r>
      <w:r w:rsidR="00F86F54" w:rsidRPr="00BC7029">
        <w:rPr>
          <w:rFonts w:ascii="Times New Roman" w:hAnsi="Times New Roman" w:cs="Times New Roman"/>
          <w:sz w:val="24"/>
          <w:szCs w:val="24"/>
        </w:rPr>
        <w:t xml:space="preserve">distance </w:t>
      </w:r>
      <w:r w:rsidR="00E02849" w:rsidRPr="00BC7029">
        <w:rPr>
          <w:rFonts w:ascii="Times New Roman" w:hAnsi="Times New Roman" w:cs="Times New Roman"/>
          <w:sz w:val="24"/>
          <w:szCs w:val="24"/>
        </w:rPr>
        <w:t>(</w:t>
      </w:r>
      <w:r w:rsidR="00F86F54" w:rsidRPr="00BC7029">
        <w:rPr>
          <w:rFonts w:ascii="Times New Roman" w:hAnsi="Times New Roman" w:cs="Times New Roman"/>
          <w:sz w:val="24"/>
          <w:szCs w:val="24"/>
        </w:rPr>
        <w:t>m)</w:t>
      </w:r>
      <w:r w:rsidR="00E02849" w:rsidRPr="00BC7029">
        <w:rPr>
          <w:rFonts w:ascii="Times New Roman" w:hAnsi="Times New Roman" w:cs="Times New Roman"/>
          <w:sz w:val="24"/>
          <w:szCs w:val="24"/>
        </w:rPr>
        <w:t>)</w:t>
      </w:r>
      <w:r w:rsidR="007E0AD1" w:rsidRPr="00BC7029">
        <w:rPr>
          <w:rFonts w:ascii="Times New Roman" w:hAnsi="Times New Roman" w:cs="Times New Roman"/>
          <w:sz w:val="24"/>
          <w:szCs w:val="24"/>
        </w:rPr>
        <w:t>.</w:t>
      </w:r>
    </w:p>
    <w:p w:rsidR="00DF65FB" w:rsidRPr="00BC7029" w:rsidRDefault="00DF65FB" w:rsidP="007E0AD1">
      <w:pPr>
        <w:autoSpaceDE w:val="0"/>
        <w:autoSpaceDN w:val="0"/>
        <w:adjustRightInd w:val="0"/>
        <w:spacing w:after="0" w:line="480" w:lineRule="auto"/>
        <w:jc w:val="both"/>
        <w:rPr>
          <w:rFonts w:ascii="Times New Roman" w:hAnsi="Times New Roman" w:cs="Times New Roman"/>
          <w:sz w:val="24"/>
          <w:szCs w:val="24"/>
        </w:rPr>
      </w:pPr>
    </w:p>
    <w:p w:rsidR="00506E35" w:rsidRPr="00BC7029" w:rsidRDefault="00E01A2C" w:rsidP="007E0AD1">
      <w:pPr>
        <w:autoSpaceDE w:val="0"/>
        <w:autoSpaceDN w:val="0"/>
        <w:adjustRightInd w:val="0"/>
        <w:spacing w:after="0" w:line="480" w:lineRule="auto"/>
        <w:jc w:val="both"/>
        <w:rPr>
          <w:rFonts w:ascii="Times New Roman" w:hAnsi="Times New Roman" w:cs="Times New Roman"/>
          <w:sz w:val="24"/>
          <w:szCs w:val="24"/>
        </w:rPr>
      </w:pPr>
      <w:r w:rsidRPr="00BC7029">
        <w:rPr>
          <w:rFonts w:ascii="Times New Roman" w:hAnsi="Times New Roman" w:cs="Times New Roman"/>
          <w:sz w:val="24"/>
          <w:szCs w:val="24"/>
        </w:rPr>
        <w:t xml:space="preserve">Performance on the </w:t>
      </w:r>
      <w:r w:rsidR="002E27F8" w:rsidRPr="00BC7029">
        <w:rPr>
          <w:rFonts w:ascii="Times New Roman" w:hAnsi="Times New Roman" w:cs="Times New Roman"/>
          <w:sz w:val="24"/>
          <w:szCs w:val="24"/>
        </w:rPr>
        <w:t xml:space="preserve">TIVRE-Basket® </w:t>
      </w:r>
      <w:r w:rsidRPr="00BC7029">
        <w:rPr>
          <w:rFonts w:ascii="Times New Roman" w:hAnsi="Times New Roman" w:cs="Times New Roman"/>
          <w:sz w:val="24"/>
          <w:szCs w:val="24"/>
        </w:rPr>
        <w:t>test accounted for 67.8% of the variance in VO</w:t>
      </w:r>
      <w:r w:rsidRPr="00BC7029">
        <w:rPr>
          <w:rFonts w:ascii="Times New Roman" w:hAnsi="Times New Roman" w:cs="Times New Roman"/>
          <w:sz w:val="24"/>
          <w:szCs w:val="24"/>
          <w:vertAlign w:val="subscript"/>
        </w:rPr>
        <w:t>2</w:t>
      </w:r>
      <w:r w:rsidR="00DF65FB" w:rsidRPr="00BC7029">
        <w:rPr>
          <w:rFonts w:ascii="Times New Roman" w:hAnsi="Times New Roman" w:cs="Times New Roman"/>
          <w:sz w:val="24"/>
          <w:szCs w:val="24"/>
        </w:rPr>
        <w:t xml:space="preserve"> peak (t=8.466, P=&lt;.001, 95% CI 0.01</w:t>
      </w:r>
      <w:r w:rsidR="006B1E98" w:rsidRPr="00BC7029">
        <w:rPr>
          <w:rFonts w:ascii="Times New Roman" w:hAnsi="Times New Roman" w:cs="Times New Roman"/>
          <w:sz w:val="24"/>
          <w:szCs w:val="24"/>
        </w:rPr>
        <w:t xml:space="preserve"> - </w:t>
      </w:r>
      <w:r w:rsidR="00DF65FB" w:rsidRPr="00BC7029">
        <w:rPr>
          <w:rFonts w:ascii="Times New Roman" w:hAnsi="Times New Roman" w:cs="Times New Roman"/>
          <w:sz w:val="24"/>
          <w:szCs w:val="24"/>
        </w:rPr>
        <w:t>0.016, SEE 1.61).</w:t>
      </w:r>
    </w:p>
    <w:p w:rsidR="007E0AD1" w:rsidRPr="00BC7029" w:rsidRDefault="007E0AD1" w:rsidP="007E0AD1">
      <w:pPr>
        <w:autoSpaceDE w:val="0"/>
        <w:autoSpaceDN w:val="0"/>
        <w:adjustRightInd w:val="0"/>
        <w:spacing w:after="0" w:line="480" w:lineRule="auto"/>
        <w:jc w:val="both"/>
        <w:rPr>
          <w:rFonts w:ascii="Times New Roman" w:hAnsi="Times New Roman" w:cs="Times New Roman"/>
          <w:b/>
          <w:sz w:val="24"/>
          <w:szCs w:val="24"/>
        </w:rPr>
      </w:pPr>
    </w:p>
    <w:p w:rsidR="00A33C5E" w:rsidRPr="00BC7029" w:rsidRDefault="00D03A5A" w:rsidP="00FA6658">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Aim 2: </w:t>
      </w:r>
      <w:r w:rsidR="00A33C5E" w:rsidRPr="00BC7029">
        <w:rPr>
          <w:rFonts w:ascii="Times New Roman" w:hAnsi="Times New Roman" w:cs="Times New Roman"/>
          <w:b/>
          <w:sz w:val="24"/>
          <w:szCs w:val="24"/>
        </w:rPr>
        <w:t>Test-retest reliability</w:t>
      </w:r>
    </w:p>
    <w:p w:rsidR="00A33C5E" w:rsidRPr="00BC7029" w:rsidRDefault="00A33C5E" w:rsidP="00FA6658">
      <w:pPr>
        <w:autoSpaceDE w:val="0"/>
        <w:autoSpaceDN w:val="0"/>
        <w:adjustRightInd w:val="0"/>
        <w:spacing w:after="0" w:line="480" w:lineRule="auto"/>
        <w:jc w:val="both"/>
        <w:rPr>
          <w:rFonts w:ascii="Times New Roman" w:hAnsi="Times New Roman" w:cs="Times New Roman"/>
          <w:sz w:val="24"/>
          <w:szCs w:val="24"/>
        </w:rPr>
      </w:pPr>
      <w:r w:rsidRPr="00BC7029">
        <w:rPr>
          <w:rFonts w:ascii="Times New Roman" w:hAnsi="Times New Roman" w:cs="Times New Roman"/>
          <w:sz w:val="24"/>
          <w:szCs w:val="24"/>
        </w:rPr>
        <w:t xml:space="preserve">Reliability of the </w:t>
      </w:r>
      <w:r w:rsidR="002E27F8" w:rsidRPr="00BC7029">
        <w:rPr>
          <w:rFonts w:ascii="Times New Roman" w:hAnsi="Times New Roman" w:cs="Times New Roman"/>
          <w:sz w:val="24"/>
          <w:szCs w:val="24"/>
        </w:rPr>
        <w:t xml:space="preserve">TIVRE-Basket® </w:t>
      </w:r>
      <w:r w:rsidRPr="00BC7029">
        <w:rPr>
          <w:rFonts w:ascii="Times New Roman" w:hAnsi="Times New Roman" w:cs="Times New Roman"/>
          <w:sz w:val="24"/>
          <w:szCs w:val="24"/>
        </w:rPr>
        <w:t xml:space="preserve">test was determined through assessment of the agreement between the </w:t>
      </w:r>
      <w:r w:rsidR="00107BD3" w:rsidRPr="00BC7029">
        <w:rPr>
          <w:rFonts w:ascii="Times New Roman" w:hAnsi="Times New Roman" w:cs="Times New Roman"/>
          <w:sz w:val="24"/>
          <w:szCs w:val="24"/>
        </w:rPr>
        <w:t>distance covered and the VO</w:t>
      </w:r>
      <w:r w:rsidR="00107BD3" w:rsidRPr="00BC7029">
        <w:rPr>
          <w:rFonts w:ascii="Times New Roman" w:hAnsi="Times New Roman" w:cs="Times New Roman"/>
          <w:sz w:val="24"/>
          <w:szCs w:val="24"/>
          <w:vertAlign w:val="subscript"/>
        </w:rPr>
        <w:t>2</w:t>
      </w:r>
      <w:r w:rsidR="00107BD3" w:rsidRPr="00BC7029">
        <w:rPr>
          <w:rFonts w:ascii="Times New Roman" w:hAnsi="Times New Roman" w:cs="Times New Roman"/>
          <w:sz w:val="24"/>
          <w:szCs w:val="24"/>
        </w:rPr>
        <w:t xml:space="preserve"> peak from the previously developed prediction equation </w:t>
      </w:r>
      <w:r w:rsidRPr="00BC7029">
        <w:rPr>
          <w:rFonts w:ascii="Times New Roman" w:hAnsi="Times New Roman" w:cs="Times New Roman"/>
          <w:sz w:val="24"/>
          <w:szCs w:val="24"/>
        </w:rPr>
        <w:t>results generated in consecutive performances of the test. After an initial familiarisation trial, 2</w:t>
      </w:r>
      <w:r w:rsidR="00E62964" w:rsidRPr="00BC7029">
        <w:rPr>
          <w:rFonts w:ascii="Times New Roman" w:hAnsi="Times New Roman" w:cs="Times New Roman"/>
          <w:sz w:val="24"/>
          <w:szCs w:val="24"/>
        </w:rPr>
        <w:t>0</w:t>
      </w:r>
      <w:r w:rsidRPr="00BC7029">
        <w:rPr>
          <w:rFonts w:ascii="Times New Roman" w:hAnsi="Times New Roman" w:cs="Times New Roman"/>
          <w:sz w:val="24"/>
          <w:szCs w:val="24"/>
        </w:rPr>
        <w:t xml:space="preserve"> male basketball players </w:t>
      </w:r>
      <w:r w:rsidR="00107BD3" w:rsidRPr="00BC7029">
        <w:rPr>
          <w:rFonts w:ascii="Times New Roman" w:hAnsi="Times New Roman" w:cs="Times New Roman"/>
          <w:sz w:val="24"/>
          <w:szCs w:val="24"/>
        </w:rPr>
        <w:t xml:space="preserve">who </w:t>
      </w:r>
      <w:r w:rsidRPr="00BC7029">
        <w:rPr>
          <w:rFonts w:ascii="Times New Roman" w:hAnsi="Times New Roman" w:cs="Times New Roman"/>
          <w:sz w:val="24"/>
          <w:szCs w:val="24"/>
        </w:rPr>
        <w:t xml:space="preserve">competed in the Spanish LEB division </w:t>
      </w:r>
      <w:r w:rsidR="00107BD3" w:rsidRPr="00BC7029">
        <w:rPr>
          <w:rFonts w:ascii="Times New Roman" w:hAnsi="Times New Roman" w:cs="Times New Roman"/>
          <w:sz w:val="24"/>
          <w:szCs w:val="24"/>
        </w:rPr>
        <w:t xml:space="preserve">and who had not been included in the development of the prediction equation </w:t>
      </w:r>
      <w:r w:rsidRPr="00BC7029">
        <w:rPr>
          <w:rFonts w:ascii="Times New Roman" w:hAnsi="Times New Roman" w:cs="Times New Roman"/>
          <w:sz w:val="24"/>
          <w:szCs w:val="24"/>
        </w:rPr>
        <w:t>performed the test on two occasions separated by no more than 18 days</w:t>
      </w:r>
      <w:r w:rsidR="00D774C1" w:rsidRPr="00BC7029">
        <w:rPr>
          <w:rFonts w:ascii="Times New Roman" w:hAnsi="Times New Roman" w:cs="Times New Roman"/>
          <w:sz w:val="24"/>
          <w:szCs w:val="24"/>
        </w:rPr>
        <w:t xml:space="preserve"> (</w:t>
      </w:r>
      <w:r w:rsidR="002E27F8" w:rsidRPr="00BC7029">
        <w:rPr>
          <w:rFonts w:ascii="Times New Roman" w:hAnsi="Times New Roman" w:cs="Times New Roman"/>
          <w:sz w:val="24"/>
          <w:szCs w:val="24"/>
        </w:rPr>
        <w:t>(</w:t>
      </w:r>
      <w:proofErr w:type="spellStart"/>
      <w:r w:rsidR="002E27F8" w:rsidRPr="00BC7029">
        <w:rPr>
          <w:rFonts w:ascii="Times New Roman" w:hAnsi="Times New Roman" w:cs="Times New Roman"/>
          <w:sz w:val="24"/>
          <w:szCs w:val="24"/>
        </w:rPr>
        <w:t>mean±SD</w:t>
      </w:r>
      <w:proofErr w:type="spellEnd"/>
      <w:r w:rsidR="002E27F8" w:rsidRPr="00BC7029">
        <w:rPr>
          <w:rFonts w:ascii="Times New Roman" w:hAnsi="Times New Roman" w:cs="Times New Roman"/>
          <w:sz w:val="24"/>
          <w:szCs w:val="24"/>
        </w:rPr>
        <w:t xml:space="preserve">) </w:t>
      </w:r>
      <w:r w:rsidR="00DF65FB" w:rsidRPr="00BC7029">
        <w:rPr>
          <w:rFonts w:ascii="Times New Roman" w:hAnsi="Times New Roman" w:cs="Times New Roman"/>
          <w:sz w:val="24"/>
          <w:szCs w:val="24"/>
        </w:rPr>
        <w:t>age 26.7±4.2; height 1.94±0.92; weight 94.0±9.1</w:t>
      </w:r>
      <w:r w:rsidR="007E0AD1" w:rsidRPr="00BC7029">
        <w:rPr>
          <w:rFonts w:ascii="Times New Roman" w:hAnsi="Times New Roman" w:cs="Times New Roman"/>
          <w:sz w:val="24"/>
          <w:szCs w:val="24"/>
        </w:rPr>
        <w:t>)</w:t>
      </w:r>
      <w:r w:rsidRPr="00BC7029">
        <w:rPr>
          <w:rFonts w:ascii="Times New Roman" w:hAnsi="Times New Roman" w:cs="Times New Roman"/>
          <w:sz w:val="24"/>
          <w:szCs w:val="24"/>
        </w:rPr>
        <w:t xml:space="preserve">. </w:t>
      </w:r>
    </w:p>
    <w:p w:rsidR="0009613C" w:rsidRPr="00BC7029" w:rsidRDefault="0009613C" w:rsidP="00FA6658">
      <w:pPr>
        <w:autoSpaceDE w:val="0"/>
        <w:autoSpaceDN w:val="0"/>
        <w:adjustRightInd w:val="0"/>
        <w:spacing w:after="0" w:line="480" w:lineRule="auto"/>
        <w:jc w:val="both"/>
        <w:rPr>
          <w:rFonts w:ascii="Times New Roman" w:hAnsi="Times New Roman" w:cs="Times New Roman"/>
          <w:sz w:val="24"/>
          <w:szCs w:val="24"/>
        </w:rPr>
      </w:pPr>
    </w:p>
    <w:p w:rsidR="0009613C" w:rsidRPr="00BC7029" w:rsidRDefault="0009613C" w:rsidP="007E0AD1">
      <w:pPr>
        <w:autoSpaceDE w:val="0"/>
        <w:autoSpaceDN w:val="0"/>
        <w:adjustRightInd w:val="0"/>
        <w:spacing w:after="0" w:line="480" w:lineRule="auto"/>
        <w:jc w:val="both"/>
        <w:rPr>
          <w:rFonts w:ascii="Times New Roman" w:hAnsi="Times New Roman" w:cs="Times New Roman"/>
          <w:sz w:val="24"/>
          <w:szCs w:val="24"/>
        </w:rPr>
      </w:pPr>
      <w:r w:rsidRPr="00BC7029">
        <w:rPr>
          <w:rFonts w:ascii="Times New Roman" w:hAnsi="Times New Roman" w:cs="Times New Roman"/>
          <w:sz w:val="24"/>
          <w:szCs w:val="24"/>
        </w:rPr>
        <w:t xml:space="preserve">Differences in performance and predicted variables generated between repeated performances of the test were assessed using a t-test for repeated measures using </w:t>
      </w:r>
      <w:proofErr w:type="spellStart"/>
      <w:r w:rsidRPr="00BC7029">
        <w:rPr>
          <w:rFonts w:ascii="Times New Roman" w:hAnsi="Times New Roman" w:cs="Times New Roman"/>
          <w:sz w:val="24"/>
          <w:szCs w:val="24"/>
        </w:rPr>
        <w:t>Graphpad</w:t>
      </w:r>
      <w:proofErr w:type="spellEnd"/>
      <w:r w:rsidRPr="00BC7029">
        <w:rPr>
          <w:rFonts w:ascii="Times New Roman" w:hAnsi="Times New Roman" w:cs="Times New Roman"/>
          <w:sz w:val="24"/>
          <w:szCs w:val="24"/>
        </w:rPr>
        <w:t xml:space="preserve"> Prism 6 software. Reliability of variables was determined by using the Spreadsheet for Calculating </w:t>
      </w:r>
      <w:r w:rsidRPr="00A25676">
        <w:rPr>
          <w:rFonts w:ascii="Times New Roman" w:hAnsi="Times New Roman" w:cs="Times New Roman"/>
          <w:sz w:val="24"/>
          <w:szCs w:val="24"/>
        </w:rPr>
        <w:t>Reliability</w:t>
      </w:r>
      <w:r w:rsidR="00A25676" w:rsidRPr="00A25676">
        <w:rPr>
          <w:rFonts w:ascii="Times New Roman" w:hAnsi="Times New Roman" w:cs="Times New Roman"/>
          <w:sz w:val="24"/>
          <w:szCs w:val="24"/>
        </w:rPr>
        <w:t xml:space="preserve"> (3</w:t>
      </w:r>
      <w:r w:rsidRPr="00A25676">
        <w:rPr>
          <w:rFonts w:ascii="Times New Roman" w:hAnsi="Times New Roman" w:cs="Times New Roman"/>
          <w:sz w:val="24"/>
          <w:szCs w:val="24"/>
        </w:rPr>
        <w:t>).</w:t>
      </w:r>
      <w:r w:rsidRPr="00BC7029">
        <w:rPr>
          <w:rFonts w:ascii="Times New Roman" w:hAnsi="Times New Roman" w:cs="Times New Roman"/>
          <w:sz w:val="24"/>
          <w:szCs w:val="24"/>
        </w:rPr>
        <w:t xml:space="preserve"> Trial to trial reproducibility was determined through calculation of the mean </w:t>
      </w:r>
      <w:r w:rsidRPr="00BC7029">
        <w:rPr>
          <w:rFonts w:ascii="Times New Roman" w:hAnsi="Times New Roman" w:cs="Times New Roman"/>
          <w:sz w:val="24"/>
          <w:szCs w:val="24"/>
        </w:rPr>
        <w:lastRenderedPageBreak/>
        <w:t>difference with 90% confidence limits. Also calculated was the intra</w:t>
      </w:r>
      <w:r w:rsidR="002E27F8" w:rsidRPr="00BC7029">
        <w:rPr>
          <w:rFonts w:ascii="Times New Roman" w:hAnsi="Times New Roman" w:cs="Times New Roman"/>
          <w:sz w:val="24"/>
          <w:szCs w:val="24"/>
        </w:rPr>
        <w:t>-</w:t>
      </w:r>
      <w:r w:rsidRPr="00BC7029">
        <w:rPr>
          <w:rFonts w:ascii="Times New Roman" w:hAnsi="Times New Roman" w:cs="Times New Roman"/>
          <w:sz w:val="24"/>
          <w:szCs w:val="24"/>
        </w:rPr>
        <w:t>class correlation coefficients (ICC), and an ICC of greater than 0.90 was considered to be high, of between 0.80 and 0.89 was considered moderate, and below 0.80 was considered questionable (</w:t>
      </w:r>
      <w:r w:rsidR="00CE28B6">
        <w:rPr>
          <w:rFonts w:ascii="Times New Roman" w:hAnsi="Times New Roman" w:cs="Times New Roman"/>
          <w:sz w:val="24"/>
          <w:szCs w:val="24"/>
        </w:rPr>
        <w:t>9</w:t>
      </w:r>
      <w:r w:rsidRPr="00BC7029">
        <w:rPr>
          <w:rFonts w:ascii="Times New Roman" w:hAnsi="Times New Roman" w:cs="Times New Roman"/>
          <w:sz w:val="24"/>
          <w:szCs w:val="24"/>
        </w:rPr>
        <w:t>). The degree of measurement error was expressed as the standardised typical error of the estimate. Log transformed data was also used to generate a CV for each parameter.</w:t>
      </w:r>
      <w:r w:rsidR="00D11EF7">
        <w:rPr>
          <w:rFonts w:ascii="Times New Roman" w:hAnsi="Times New Roman" w:cs="Times New Roman"/>
          <w:sz w:val="24"/>
          <w:szCs w:val="24"/>
        </w:rPr>
        <w:t xml:space="preserve"> </w:t>
      </w:r>
      <w:r w:rsidR="00D95301" w:rsidRPr="00D95301">
        <w:rPr>
          <w:rFonts w:ascii="Times New Roman" w:hAnsi="Times New Roman" w:cs="Times New Roman"/>
          <w:sz w:val="24"/>
          <w:szCs w:val="24"/>
          <w:highlight w:val="yellow"/>
        </w:rPr>
        <w:t>Individual data points and mean bias between trials are presented via Bland-Altman plots</w:t>
      </w:r>
    </w:p>
    <w:p w:rsidR="0009613C" w:rsidRPr="00BC7029" w:rsidRDefault="0009613C" w:rsidP="007E0AD1">
      <w:pPr>
        <w:autoSpaceDE w:val="0"/>
        <w:autoSpaceDN w:val="0"/>
        <w:adjustRightInd w:val="0"/>
        <w:spacing w:after="0" w:line="480" w:lineRule="auto"/>
        <w:jc w:val="both"/>
        <w:rPr>
          <w:rFonts w:ascii="Times New Roman" w:hAnsi="Times New Roman" w:cs="Times New Roman"/>
          <w:sz w:val="24"/>
          <w:szCs w:val="24"/>
        </w:rPr>
      </w:pPr>
    </w:p>
    <w:p w:rsidR="008465E7" w:rsidRPr="00BC7029" w:rsidRDefault="00506E35" w:rsidP="008A0226">
      <w:pPr>
        <w:spacing w:line="480" w:lineRule="auto"/>
        <w:jc w:val="both"/>
        <w:rPr>
          <w:rStyle w:val="apple-converted-space"/>
          <w:rFonts w:ascii="Times New Roman" w:hAnsi="Times New Roman" w:cs="Times New Roman"/>
          <w:sz w:val="24"/>
          <w:szCs w:val="24"/>
        </w:rPr>
      </w:pPr>
      <w:r w:rsidRPr="00BC7029">
        <w:rPr>
          <w:rFonts w:ascii="Times New Roman" w:hAnsi="Times New Roman" w:cs="Times New Roman"/>
          <w:sz w:val="24"/>
          <w:szCs w:val="24"/>
        </w:rPr>
        <w:t xml:space="preserve">There </w:t>
      </w:r>
      <w:r w:rsidR="00372480">
        <w:rPr>
          <w:rFonts w:ascii="Times New Roman" w:hAnsi="Times New Roman" w:cs="Times New Roman"/>
          <w:sz w:val="24"/>
          <w:szCs w:val="24"/>
        </w:rPr>
        <w:t>was</w:t>
      </w:r>
      <w:r w:rsidR="00372480" w:rsidRPr="00BC7029">
        <w:rPr>
          <w:rFonts w:ascii="Times New Roman" w:hAnsi="Times New Roman" w:cs="Times New Roman"/>
          <w:sz w:val="24"/>
          <w:szCs w:val="24"/>
        </w:rPr>
        <w:t xml:space="preserve"> </w:t>
      </w:r>
      <w:r w:rsidRPr="00BC7029">
        <w:rPr>
          <w:rFonts w:ascii="Times New Roman" w:hAnsi="Times New Roman" w:cs="Times New Roman"/>
          <w:sz w:val="24"/>
          <w:szCs w:val="24"/>
        </w:rPr>
        <w:t xml:space="preserve">no significant difference in </w:t>
      </w:r>
      <w:r w:rsidR="00372480">
        <w:rPr>
          <w:rFonts w:ascii="Times New Roman" w:hAnsi="Times New Roman" w:cs="Times New Roman"/>
          <w:sz w:val="24"/>
          <w:szCs w:val="24"/>
        </w:rPr>
        <w:t xml:space="preserve">the </w:t>
      </w:r>
      <w:r w:rsidRPr="00BC7029">
        <w:rPr>
          <w:rFonts w:ascii="Times New Roman" w:hAnsi="Times New Roman" w:cs="Times New Roman"/>
          <w:sz w:val="24"/>
          <w:szCs w:val="24"/>
        </w:rPr>
        <w:t xml:space="preserve">total distance covered in </w:t>
      </w:r>
      <w:r w:rsidR="00372480">
        <w:rPr>
          <w:rFonts w:ascii="Times New Roman" w:hAnsi="Times New Roman" w:cs="Times New Roman"/>
          <w:sz w:val="24"/>
          <w:szCs w:val="24"/>
        </w:rPr>
        <w:t xml:space="preserve">the </w:t>
      </w:r>
      <w:r w:rsidRPr="00BC7029">
        <w:rPr>
          <w:rFonts w:ascii="Times New Roman" w:hAnsi="Times New Roman" w:cs="Times New Roman"/>
          <w:sz w:val="24"/>
          <w:szCs w:val="24"/>
        </w:rPr>
        <w:t xml:space="preserve">two consecutive trials (Trial 1; </w:t>
      </w:r>
      <w:r w:rsidR="00E62964" w:rsidRPr="00BC7029">
        <w:rPr>
          <w:rFonts w:ascii="Times New Roman" w:hAnsi="Times New Roman" w:cs="Times New Roman"/>
          <w:sz w:val="24"/>
          <w:szCs w:val="24"/>
        </w:rPr>
        <w:t>4138.8</w:t>
      </w:r>
      <w:r w:rsidRPr="00BC7029">
        <w:rPr>
          <w:rFonts w:ascii="Times New Roman" w:hAnsi="Times New Roman" w:cs="Times New Roman"/>
          <w:sz w:val="24"/>
          <w:szCs w:val="24"/>
        </w:rPr>
        <w:t xml:space="preserve"> </w:t>
      </w:r>
      <w:r w:rsidRPr="00BC7029">
        <w:rPr>
          <w:rFonts w:ascii="Times New Roman" w:hAnsi="Times New Roman" w:cs="Times New Roman"/>
          <w:sz w:val="24"/>
          <w:szCs w:val="24"/>
          <w:u w:val="single"/>
        </w:rPr>
        <w:t>+</w:t>
      </w:r>
      <w:r w:rsidR="00E62964" w:rsidRPr="00BC7029">
        <w:rPr>
          <w:rFonts w:ascii="Times New Roman" w:hAnsi="Times New Roman" w:cs="Times New Roman"/>
          <w:sz w:val="24"/>
          <w:szCs w:val="24"/>
        </w:rPr>
        <w:t xml:space="preserve"> 677.3m, Trial 2; 4188.0</w:t>
      </w:r>
      <w:r w:rsidRPr="00BC7029">
        <w:rPr>
          <w:rFonts w:ascii="Times New Roman" w:hAnsi="Times New Roman" w:cs="Times New Roman"/>
          <w:sz w:val="24"/>
          <w:szCs w:val="24"/>
        </w:rPr>
        <w:t xml:space="preserve"> </w:t>
      </w:r>
      <w:r w:rsidRPr="00BC7029">
        <w:rPr>
          <w:rFonts w:ascii="Times New Roman" w:hAnsi="Times New Roman" w:cs="Times New Roman"/>
          <w:sz w:val="24"/>
          <w:szCs w:val="24"/>
          <w:u w:val="single"/>
        </w:rPr>
        <w:t>+</w:t>
      </w:r>
      <w:r w:rsidR="00E62964" w:rsidRPr="00BC7029">
        <w:rPr>
          <w:rFonts w:ascii="Times New Roman" w:hAnsi="Times New Roman" w:cs="Times New Roman"/>
          <w:sz w:val="24"/>
          <w:szCs w:val="24"/>
        </w:rPr>
        <w:t xml:space="preserve"> 648.8</w:t>
      </w:r>
      <w:r w:rsidRPr="00BC7029">
        <w:rPr>
          <w:rFonts w:ascii="Times New Roman" w:hAnsi="Times New Roman" w:cs="Times New Roman"/>
          <w:sz w:val="24"/>
          <w:szCs w:val="24"/>
        </w:rPr>
        <w:t>m) (t = 0.</w:t>
      </w:r>
      <w:r w:rsidR="008C22D8" w:rsidRPr="00BC7029">
        <w:rPr>
          <w:rFonts w:ascii="Times New Roman" w:hAnsi="Times New Roman" w:cs="Times New Roman"/>
          <w:sz w:val="24"/>
          <w:szCs w:val="24"/>
        </w:rPr>
        <w:t>5798, P = 0.5688</w:t>
      </w:r>
      <w:r w:rsidRPr="00BC7029">
        <w:rPr>
          <w:rFonts w:ascii="Times New Roman" w:hAnsi="Times New Roman" w:cs="Times New Roman"/>
          <w:sz w:val="24"/>
          <w:szCs w:val="24"/>
        </w:rPr>
        <w:t xml:space="preserve">). </w:t>
      </w:r>
      <w:r w:rsidR="00D95301">
        <w:rPr>
          <w:rFonts w:ascii="Times New Roman" w:hAnsi="Times New Roman" w:cs="Times New Roman"/>
          <w:sz w:val="24"/>
          <w:szCs w:val="24"/>
        </w:rPr>
        <w:t>T</w:t>
      </w:r>
      <w:r w:rsidR="00372480">
        <w:rPr>
          <w:rFonts w:ascii="Times New Roman" w:hAnsi="Times New Roman" w:cs="Times New Roman"/>
          <w:sz w:val="24"/>
          <w:szCs w:val="24"/>
        </w:rPr>
        <w:t>he m</w:t>
      </w:r>
      <w:r w:rsidRPr="00BC7029">
        <w:rPr>
          <w:rFonts w:ascii="Times New Roman" w:hAnsi="Times New Roman" w:cs="Times New Roman"/>
          <w:sz w:val="24"/>
          <w:szCs w:val="24"/>
        </w:rPr>
        <w:t xml:space="preserve">ean difference between </w:t>
      </w:r>
      <w:r w:rsidR="00372480">
        <w:rPr>
          <w:rFonts w:ascii="Times New Roman" w:hAnsi="Times New Roman" w:cs="Times New Roman"/>
          <w:sz w:val="24"/>
          <w:szCs w:val="24"/>
        </w:rPr>
        <w:t xml:space="preserve">the </w:t>
      </w:r>
      <w:r w:rsidRPr="00BC7029">
        <w:rPr>
          <w:rFonts w:ascii="Times New Roman" w:hAnsi="Times New Roman" w:cs="Times New Roman"/>
          <w:sz w:val="24"/>
          <w:szCs w:val="24"/>
        </w:rPr>
        <w:t>t</w:t>
      </w:r>
      <w:r w:rsidR="00E62964" w:rsidRPr="00BC7029">
        <w:rPr>
          <w:rFonts w:ascii="Times New Roman" w:hAnsi="Times New Roman" w:cs="Times New Roman"/>
          <w:sz w:val="24"/>
          <w:szCs w:val="24"/>
        </w:rPr>
        <w:t>rials was 49.2</w:t>
      </w:r>
      <w:r w:rsidRPr="00BC7029">
        <w:rPr>
          <w:rFonts w:ascii="Times New Roman" w:hAnsi="Times New Roman" w:cs="Times New Roman"/>
          <w:sz w:val="24"/>
          <w:szCs w:val="24"/>
        </w:rPr>
        <w:t xml:space="preserve"> </w:t>
      </w:r>
      <w:r w:rsidRPr="00BC7029">
        <w:rPr>
          <w:rFonts w:ascii="Times New Roman" w:hAnsi="Times New Roman" w:cs="Times New Roman"/>
          <w:sz w:val="24"/>
          <w:szCs w:val="24"/>
          <w:u w:val="single"/>
        </w:rPr>
        <w:t>+</w:t>
      </w:r>
      <w:r w:rsidRPr="00BC7029">
        <w:rPr>
          <w:rFonts w:ascii="Times New Roman" w:hAnsi="Times New Roman" w:cs="Times New Roman"/>
          <w:sz w:val="24"/>
          <w:szCs w:val="24"/>
        </w:rPr>
        <w:t xml:space="preserve"> </w:t>
      </w:r>
      <w:r w:rsidR="00E62964" w:rsidRPr="00BC7029">
        <w:rPr>
          <w:rFonts w:ascii="Times New Roman" w:hAnsi="Times New Roman" w:cs="Times New Roman"/>
          <w:sz w:val="24"/>
          <w:szCs w:val="24"/>
        </w:rPr>
        <w:t>399.5m</w:t>
      </w:r>
      <w:r w:rsidR="00D95301">
        <w:rPr>
          <w:rFonts w:ascii="Times New Roman" w:hAnsi="Times New Roman" w:cs="Times New Roman"/>
          <w:sz w:val="24"/>
          <w:szCs w:val="24"/>
        </w:rPr>
        <w:t xml:space="preserve"> </w:t>
      </w:r>
      <w:r w:rsidR="00D95301" w:rsidRPr="00D95301">
        <w:rPr>
          <w:rFonts w:ascii="Times New Roman" w:hAnsi="Times New Roman" w:cs="Times New Roman"/>
          <w:sz w:val="24"/>
          <w:szCs w:val="24"/>
          <w:highlight w:val="yellow"/>
        </w:rPr>
        <w:t>(figure 2)</w:t>
      </w:r>
      <w:r w:rsidRPr="00D95301">
        <w:rPr>
          <w:rFonts w:ascii="Times New Roman" w:hAnsi="Times New Roman" w:cs="Times New Roman"/>
          <w:sz w:val="24"/>
          <w:szCs w:val="24"/>
          <w:highlight w:val="yellow"/>
        </w:rPr>
        <w:t>,</w:t>
      </w:r>
      <w:r w:rsidRPr="00BC7029">
        <w:rPr>
          <w:rFonts w:ascii="Times New Roman" w:hAnsi="Times New Roman" w:cs="Times New Roman"/>
          <w:sz w:val="24"/>
          <w:szCs w:val="24"/>
        </w:rPr>
        <w:t xml:space="preserve"> and an ICC of 0.8</w:t>
      </w:r>
      <w:r w:rsidR="00E62964" w:rsidRPr="00BC7029">
        <w:rPr>
          <w:rFonts w:ascii="Times New Roman" w:hAnsi="Times New Roman" w:cs="Times New Roman"/>
          <w:sz w:val="24"/>
          <w:szCs w:val="24"/>
        </w:rPr>
        <w:t>5</w:t>
      </w:r>
      <w:r w:rsidRPr="00BC7029">
        <w:rPr>
          <w:rFonts w:ascii="Times New Roman" w:hAnsi="Times New Roman" w:cs="Times New Roman"/>
          <w:sz w:val="24"/>
          <w:szCs w:val="24"/>
        </w:rPr>
        <w:t xml:space="preserve"> suggest</w:t>
      </w:r>
      <w:r w:rsidR="003F09A9">
        <w:rPr>
          <w:rFonts w:ascii="Times New Roman" w:hAnsi="Times New Roman" w:cs="Times New Roman"/>
          <w:sz w:val="24"/>
          <w:szCs w:val="24"/>
        </w:rPr>
        <w:t>ed</w:t>
      </w:r>
      <w:r w:rsidRPr="00BC7029">
        <w:rPr>
          <w:rFonts w:ascii="Times New Roman" w:hAnsi="Times New Roman" w:cs="Times New Roman"/>
          <w:sz w:val="24"/>
          <w:szCs w:val="24"/>
        </w:rPr>
        <w:t xml:space="preserve"> </w:t>
      </w:r>
      <w:r w:rsidR="00372480">
        <w:rPr>
          <w:rFonts w:ascii="Times New Roman" w:hAnsi="Times New Roman" w:cs="Times New Roman"/>
          <w:sz w:val="24"/>
          <w:szCs w:val="24"/>
        </w:rPr>
        <w:t xml:space="preserve">a </w:t>
      </w:r>
      <w:r w:rsidRPr="00BC7029">
        <w:rPr>
          <w:rFonts w:ascii="Times New Roman" w:hAnsi="Times New Roman" w:cs="Times New Roman"/>
          <w:sz w:val="24"/>
          <w:szCs w:val="24"/>
        </w:rPr>
        <w:t>moderate level of reliability. Standardised typical error of measurement was 0.</w:t>
      </w:r>
      <w:r w:rsidR="00E62964" w:rsidRPr="00BC7029">
        <w:rPr>
          <w:rFonts w:ascii="Times New Roman" w:hAnsi="Times New Roman" w:cs="Times New Roman"/>
          <w:sz w:val="24"/>
          <w:szCs w:val="24"/>
        </w:rPr>
        <w:t>8</w:t>
      </w:r>
      <w:r w:rsidRPr="00BC7029">
        <w:rPr>
          <w:rFonts w:ascii="Times New Roman" w:hAnsi="Times New Roman" w:cs="Times New Roman"/>
          <w:sz w:val="24"/>
          <w:szCs w:val="24"/>
        </w:rPr>
        <w:t>8%, also representing a moderate degree of trial to trial error, whilst the CV was 6.</w:t>
      </w:r>
      <w:r w:rsidR="00A17599" w:rsidRPr="00BC7029">
        <w:rPr>
          <w:rFonts w:ascii="Times New Roman" w:hAnsi="Times New Roman" w:cs="Times New Roman"/>
          <w:sz w:val="24"/>
          <w:szCs w:val="24"/>
        </w:rPr>
        <w:t>3</w:t>
      </w:r>
      <w:r w:rsidRPr="00BC7029">
        <w:rPr>
          <w:rFonts w:ascii="Times New Roman" w:hAnsi="Times New Roman" w:cs="Times New Roman"/>
          <w:sz w:val="24"/>
          <w:szCs w:val="24"/>
        </w:rPr>
        <w:t>%</w:t>
      </w:r>
      <w:r w:rsidR="00E9212A">
        <w:rPr>
          <w:rFonts w:ascii="Times New Roman" w:hAnsi="Times New Roman" w:cs="Times New Roman"/>
          <w:sz w:val="24"/>
          <w:szCs w:val="24"/>
        </w:rPr>
        <w:t xml:space="preserve">.  </w:t>
      </w:r>
    </w:p>
    <w:p w:rsidR="008465E7" w:rsidRPr="00BC7029" w:rsidRDefault="008465E7" w:rsidP="008A0226">
      <w:pPr>
        <w:autoSpaceDE w:val="0"/>
        <w:autoSpaceDN w:val="0"/>
        <w:adjustRightInd w:val="0"/>
        <w:spacing w:after="0" w:line="480" w:lineRule="auto"/>
        <w:jc w:val="center"/>
        <w:rPr>
          <w:rFonts w:ascii="Times New Roman" w:hAnsi="Times New Roman" w:cs="Times New Roman"/>
          <w:color w:val="000000"/>
          <w:sz w:val="24"/>
          <w:szCs w:val="24"/>
          <w:shd w:val="clear" w:color="auto" w:fill="FFFFFF"/>
        </w:rPr>
      </w:pPr>
      <w:r w:rsidRPr="00BC7029">
        <w:rPr>
          <w:rStyle w:val="apple-converted-space"/>
          <w:rFonts w:ascii="Times New Roman" w:hAnsi="Times New Roman" w:cs="Times New Roman"/>
          <w:color w:val="000000"/>
          <w:sz w:val="24"/>
          <w:szCs w:val="24"/>
          <w:shd w:val="clear" w:color="auto" w:fill="FFFFFF"/>
        </w:rPr>
        <w:t> </w:t>
      </w:r>
      <w:r w:rsidR="001B0DB6" w:rsidRPr="00BC7029">
        <w:rPr>
          <w:rStyle w:val="apple-converted-space"/>
          <w:rFonts w:ascii="Times New Roman" w:hAnsi="Times New Roman" w:cs="Times New Roman"/>
          <w:color w:val="000000"/>
          <w:sz w:val="24"/>
          <w:szCs w:val="24"/>
          <w:shd w:val="clear" w:color="auto" w:fill="FFFFFF"/>
        </w:rPr>
        <w:t>Please insert </w:t>
      </w:r>
      <w:r w:rsidR="001B0DB6" w:rsidRPr="00BC7029">
        <w:rPr>
          <w:rFonts w:ascii="Times New Roman" w:hAnsi="Times New Roman" w:cs="Times New Roman"/>
          <w:color w:val="000000"/>
          <w:sz w:val="24"/>
          <w:szCs w:val="24"/>
          <w:shd w:val="clear" w:color="auto" w:fill="FFFFFF"/>
        </w:rPr>
        <w:t>Figure 2 here</w:t>
      </w:r>
    </w:p>
    <w:p w:rsidR="008A0226" w:rsidRPr="00BC7029" w:rsidRDefault="008A0226" w:rsidP="008A0226">
      <w:pPr>
        <w:autoSpaceDE w:val="0"/>
        <w:autoSpaceDN w:val="0"/>
        <w:adjustRightInd w:val="0"/>
        <w:spacing w:after="0" w:line="480" w:lineRule="auto"/>
        <w:jc w:val="center"/>
        <w:rPr>
          <w:rFonts w:ascii="Times New Roman" w:hAnsi="Times New Roman" w:cs="Times New Roman"/>
          <w:sz w:val="24"/>
          <w:szCs w:val="24"/>
        </w:rPr>
      </w:pPr>
    </w:p>
    <w:p w:rsidR="00506E35" w:rsidRPr="00BC7029" w:rsidRDefault="00506E35" w:rsidP="007E0AD1">
      <w:pPr>
        <w:spacing w:line="480" w:lineRule="auto"/>
        <w:jc w:val="both"/>
        <w:rPr>
          <w:rFonts w:ascii="Times New Roman" w:hAnsi="Times New Roman" w:cs="Times New Roman"/>
          <w:sz w:val="24"/>
          <w:szCs w:val="24"/>
        </w:rPr>
      </w:pPr>
      <w:r w:rsidRPr="00BC7029">
        <w:rPr>
          <w:rFonts w:ascii="Times New Roman" w:hAnsi="Times New Roman" w:cs="Times New Roman"/>
          <w:sz w:val="24"/>
          <w:szCs w:val="24"/>
        </w:rPr>
        <w:t>There w</w:t>
      </w:r>
      <w:r w:rsidR="00BB0AE5">
        <w:rPr>
          <w:rFonts w:ascii="Times New Roman" w:hAnsi="Times New Roman" w:cs="Times New Roman"/>
          <w:sz w:val="24"/>
          <w:szCs w:val="24"/>
        </w:rPr>
        <w:t>as</w:t>
      </w:r>
      <w:r w:rsidRPr="00BC7029">
        <w:rPr>
          <w:rFonts w:ascii="Times New Roman" w:hAnsi="Times New Roman" w:cs="Times New Roman"/>
          <w:sz w:val="24"/>
          <w:szCs w:val="24"/>
        </w:rPr>
        <w:t xml:space="preserve"> no significant difference in predicted VO</w:t>
      </w:r>
      <w:r w:rsidRPr="00BC7029">
        <w:rPr>
          <w:rFonts w:ascii="Times New Roman" w:hAnsi="Times New Roman" w:cs="Times New Roman"/>
          <w:sz w:val="24"/>
          <w:szCs w:val="24"/>
          <w:vertAlign w:val="subscript"/>
        </w:rPr>
        <w:t>2</w:t>
      </w:r>
      <w:r w:rsidRPr="00BC7029">
        <w:rPr>
          <w:rFonts w:ascii="Times New Roman" w:hAnsi="Times New Roman" w:cs="Times New Roman"/>
          <w:sz w:val="24"/>
          <w:szCs w:val="24"/>
        </w:rPr>
        <w:t xml:space="preserve"> </w:t>
      </w:r>
      <w:r w:rsidR="00DF65FB" w:rsidRPr="00BC7029">
        <w:rPr>
          <w:rFonts w:ascii="Times New Roman" w:hAnsi="Times New Roman" w:cs="Times New Roman"/>
          <w:sz w:val="24"/>
          <w:szCs w:val="24"/>
        </w:rPr>
        <w:t>peak</w:t>
      </w:r>
      <w:r w:rsidRPr="00BC7029">
        <w:rPr>
          <w:rFonts w:ascii="Times New Roman" w:hAnsi="Times New Roman" w:cs="Times New Roman"/>
          <w:sz w:val="24"/>
          <w:szCs w:val="24"/>
        </w:rPr>
        <w:t xml:space="preserve"> </w:t>
      </w:r>
      <w:r w:rsidR="00BB0AE5">
        <w:rPr>
          <w:rFonts w:ascii="Times New Roman" w:hAnsi="Times New Roman" w:cs="Times New Roman"/>
          <w:sz w:val="24"/>
          <w:szCs w:val="24"/>
        </w:rPr>
        <w:t xml:space="preserve">between the </w:t>
      </w:r>
      <w:r w:rsidRPr="00BC7029">
        <w:rPr>
          <w:rFonts w:ascii="Times New Roman" w:hAnsi="Times New Roman" w:cs="Times New Roman"/>
          <w:sz w:val="24"/>
          <w:szCs w:val="24"/>
        </w:rPr>
        <w:t>two tests (Test 1; 5</w:t>
      </w:r>
      <w:r w:rsidR="008C22D8" w:rsidRPr="00BC7029">
        <w:rPr>
          <w:rFonts w:ascii="Times New Roman" w:hAnsi="Times New Roman" w:cs="Times New Roman"/>
          <w:sz w:val="24"/>
          <w:szCs w:val="24"/>
        </w:rPr>
        <w:t>6.4</w:t>
      </w:r>
      <w:r w:rsidRPr="00BC7029">
        <w:rPr>
          <w:rFonts w:ascii="Times New Roman" w:hAnsi="Times New Roman" w:cs="Times New Roman"/>
          <w:sz w:val="24"/>
          <w:szCs w:val="24"/>
          <w:u w:val="single"/>
        </w:rPr>
        <w:t>+</w:t>
      </w:r>
      <w:r w:rsidRPr="00BC7029">
        <w:rPr>
          <w:rFonts w:ascii="Times New Roman" w:hAnsi="Times New Roman" w:cs="Times New Roman"/>
          <w:sz w:val="24"/>
          <w:szCs w:val="24"/>
        </w:rPr>
        <w:t xml:space="preserve"> </w:t>
      </w:r>
      <w:r w:rsidR="008C22D8" w:rsidRPr="00BC7029">
        <w:rPr>
          <w:rFonts w:ascii="Times New Roman" w:hAnsi="Times New Roman" w:cs="Times New Roman"/>
          <w:sz w:val="24"/>
          <w:szCs w:val="24"/>
        </w:rPr>
        <w:t>8</w:t>
      </w:r>
      <w:r w:rsidRPr="00BC7029">
        <w:rPr>
          <w:rFonts w:ascii="Times New Roman" w:hAnsi="Times New Roman" w:cs="Times New Roman"/>
          <w:sz w:val="24"/>
          <w:szCs w:val="24"/>
        </w:rPr>
        <w:t>.8 ml.kg.min</w:t>
      </w:r>
      <w:r w:rsidRPr="00BC7029">
        <w:rPr>
          <w:rFonts w:ascii="Times New Roman" w:hAnsi="Times New Roman" w:cs="Times New Roman"/>
          <w:sz w:val="24"/>
          <w:szCs w:val="24"/>
          <w:vertAlign w:val="superscript"/>
        </w:rPr>
        <w:t>-1</w:t>
      </w:r>
      <w:r w:rsidRPr="00BC7029">
        <w:rPr>
          <w:rFonts w:ascii="Times New Roman" w:hAnsi="Times New Roman" w:cs="Times New Roman"/>
          <w:sz w:val="24"/>
          <w:szCs w:val="24"/>
        </w:rPr>
        <w:t>, Test 2; 57.</w:t>
      </w:r>
      <w:r w:rsidR="008C22D8" w:rsidRPr="00BC7029">
        <w:rPr>
          <w:rFonts w:ascii="Times New Roman" w:hAnsi="Times New Roman" w:cs="Times New Roman"/>
          <w:sz w:val="24"/>
          <w:szCs w:val="24"/>
        </w:rPr>
        <w:t>0</w:t>
      </w:r>
      <w:r w:rsidRPr="00BC7029">
        <w:rPr>
          <w:rFonts w:ascii="Times New Roman" w:hAnsi="Times New Roman" w:cs="Times New Roman"/>
          <w:sz w:val="24"/>
          <w:szCs w:val="24"/>
        </w:rPr>
        <w:t xml:space="preserve"> </w:t>
      </w:r>
      <w:r w:rsidRPr="00BC7029">
        <w:rPr>
          <w:rFonts w:ascii="Times New Roman" w:hAnsi="Times New Roman" w:cs="Times New Roman"/>
          <w:sz w:val="24"/>
          <w:szCs w:val="24"/>
          <w:u w:val="single"/>
        </w:rPr>
        <w:t>+</w:t>
      </w:r>
      <w:r w:rsidRPr="00BC7029">
        <w:rPr>
          <w:rFonts w:ascii="Times New Roman" w:hAnsi="Times New Roman" w:cs="Times New Roman"/>
          <w:sz w:val="24"/>
          <w:szCs w:val="24"/>
        </w:rPr>
        <w:t xml:space="preserve"> </w:t>
      </w:r>
      <w:r w:rsidR="008C22D8" w:rsidRPr="00BC7029">
        <w:rPr>
          <w:rFonts w:ascii="Times New Roman" w:hAnsi="Times New Roman" w:cs="Times New Roman"/>
          <w:sz w:val="24"/>
          <w:szCs w:val="24"/>
        </w:rPr>
        <w:t>8.4</w:t>
      </w:r>
      <w:r w:rsidRPr="00BC7029">
        <w:rPr>
          <w:rFonts w:ascii="Times New Roman" w:hAnsi="Times New Roman" w:cs="Times New Roman"/>
          <w:sz w:val="24"/>
          <w:szCs w:val="24"/>
        </w:rPr>
        <w:t xml:space="preserve"> ml.kg.min</w:t>
      </w:r>
      <w:r w:rsidRPr="00BC7029">
        <w:rPr>
          <w:rFonts w:ascii="Times New Roman" w:hAnsi="Times New Roman" w:cs="Times New Roman"/>
          <w:sz w:val="24"/>
          <w:szCs w:val="24"/>
          <w:vertAlign w:val="superscript"/>
        </w:rPr>
        <w:t>-1</w:t>
      </w:r>
      <w:r w:rsidRPr="00BC7029">
        <w:rPr>
          <w:rFonts w:ascii="Times New Roman" w:hAnsi="Times New Roman" w:cs="Times New Roman"/>
          <w:sz w:val="24"/>
          <w:szCs w:val="24"/>
        </w:rPr>
        <w:t>) (t = 0.</w:t>
      </w:r>
      <w:r w:rsidR="008C22D8" w:rsidRPr="00BC7029">
        <w:rPr>
          <w:rFonts w:ascii="Times New Roman" w:hAnsi="Times New Roman" w:cs="Times New Roman"/>
          <w:sz w:val="24"/>
          <w:szCs w:val="24"/>
        </w:rPr>
        <w:t>5704, P = 0.5751</w:t>
      </w:r>
      <w:r w:rsidRPr="00BC7029">
        <w:rPr>
          <w:rFonts w:ascii="Times New Roman" w:hAnsi="Times New Roman" w:cs="Times New Roman"/>
          <w:sz w:val="24"/>
          <w:szCs w:val="24"/>
        </w:rPr>
        <w:t>). Mean di</w:t>
      </w:r>
      <w:r w:rsidR="008C22D8" w:rsidRPr="00BC7029">
        <w:rPr>
          <w:rFonts w:ascii="Times New Roman" w:hAnsi="Times New Roman" w:cs="Times New Roman"/>
          <w:sz w:val="24"/>
          <w:szCs w:val="24"/>
        </w:rPr>
        <w:t>fference between trials was 0.60</w:t>
      </w:r>
      <w:r w:rsidRPr="00BC7029">
        <w:rPr>
          <w:rFonts w:ascii="Times New Roman" w:hAnsi="Times New Roman" w:cs="Times New Roman"/>
          <w:sz w:val="24"/>
          <w:szCs w:val="24"/>
        </w:rPr>
        <w:t xml:space="preserve"> </w:t>
      </w:r>
      <w:r w:rsidRPr="00BC7029">
        <w:rPr>
          <w:rFonts w:ascii="Times New Roman" w:hAnsi="Times New Roman" w:cs="Times New Roman"/>
          <w:sz w:val="24"/>
          <w:szCs w:val="24"/>
          <w:u w:val="single"/>
        </w:rPr>
        <w:t>+</w:t>
      </w:r>
      <w:r w:rsidR="008C22D8" w:rsidRPr="00BC7029">
        <w:rPr>
          <w:rFonts w:ascii="Times New Roman" w:hAnsi="Times New Roman" w:cs="Times New Roman"/>
          <w:sz w:val="24"/>
          <w:szCs w:val="24"/>
        </w:rPr>
        <w:t xml:space="preserve"> 4.90</w:t>
      </w:r>
      <w:r w:rsidRPr="00BC7029">
        <w:rPr>
          <w:rFonts w:ascii="Times New Roman" w:hAnsi="Times New Roman" w:cs="Times New Roman"/>
          <w:sz w:val="24"/>
          <w:szCs w:val="24"/>
        </w:rPr>
        <w:t xml:space="preserve"> ml.kg.min</w:t>
      </w:r>
      <w:r w:rsidRPr="00BC7029">
        <w:rPr>
          <w:rFonts w:ascii="Times New Roman" w:hAnsi="Times New Roman" w:cs="Times New Roman"/>
          <w:sz w:val="24"/>
          <w:szCs w:val="24"/>
          <w:vertAlign w:val="superscript"/>
        </w:rPr>
        <w:t>-1</w:t>
      </w:r>
      <w:r w:rsidR="00D95301">
        <w:rPr>
          <w:rFonts w:ascii="Times New Roman" w:hAnsi="Times New Roman" w:cs="Times New Roman"/>
          <w:sz w:val="24"/>
          <w:szCs w:val="24"/>
          <w:vertAlign w:val="superscript"/>
        </w:rPr>
        <w:t xml:space="preserve"> </w:t>
      </w:r>
      <w:r w:rsidR="00D95301" w:rsidRPr="00D95301">
        <w:rPr>
          <w:rFonts w:ascii="Times New Roman" w:hAnsi="Times New Roman" w:cs="Times New Roman"/>
          <w:sz w:val="24"/>
          <w:szCs w:val="24"/>
          <w:highlight w:val="yellow"/>
        </w:rPr>
        <w:t>(figure 3)</w:t>
      </w:r>
      <w:r w:rsidR="00E9212A" w:rsidRPr="00D95301">
        <w:rPr>
          <w:rFonts w:ascii="Times New Roman" w:hAnsi="Times New Roman" w:cs="Times New Roman"/>
          <w:sz w:val="24"/>
          <w:szCs w:val="24"/>
          <w:highlight w:val="yellow"/>
        </w:rPr>
        <w:t>,</w:t>
      </w:r>
      <w:r w:rsidR="00E9212A">
        <w:rPr>
          <w:rFonts w:ascii="Times New Roman" w:hAnsi="Times New Roman" w:cs="Times New Roman"/>
          <w:sz w:val="24"/>
          <w:szCs w:val="24"/>
        </w:rPr>
        <w:t xml:space="preserve"> </w:t>
      </w:r>
      <w:r w:rsidRPr="00BC7029">
        <w:rPr>
          <w:rFonts w:ascii="Times New Roman" w:hAnsi="Times New Roman" w:cs="Times New Roman"/>
          <w:sz w:val="24"/>
          <w:szCs w:val="24"/>
        </w:rPr>
        <w:t>and an ICC of 0.8</w:t>
      </w:r>
      <w:r w:rsidR="00420AA7" w:rsidRPr="00BC7029">
        <w:rPr>
          <w:rFonts w:ascii="Times New Roman" w:hAnsi="Times New Roman" w:cs="Times New Roman"/>
          <w:sz w:val="24"/>
          <w:szCs w:val="24"/>
        </w:rPr>
        <w:t>5</w:t>
      </w:r>
      <w:r w:rsidRPr="00BC7029">
        <w:rPr>
          <w:rFonts w:ascii="Times New Roman" w:hAnsi="Times New Roman" w:cs="Times New Roman"/>
          <w:sz w:val="24"/>
          <w:szCs w:val="24"/>
        </w:rPr>
        <w:t xml:space="preserve"> for predicted VO</w:t>
      </w:r>
      <w:r w:rsidRPr="00BC7029">
        <w:rPr>
          <w:rFonts w:ascii="Times New Roman" w:hAnsi="Times New Roman" w:cs="Times New Roman"/>
          <w:sz w:val="24"/>
          <w:szCs w:val="24"/>
          <w:vertAlign w:val="subscript"/>
        </w:rPr>
        <w:t>2</w:t>
      </w:r>
      <w:r w:rsidRPr="00BC7029">
        <w:rPr>
          <w:rFonts w:ascii="Times New Roman" w:hAnsi="Times New Roman" w:cs="Times New Roman"/>
          <w:sz w:val="24"/>
          <w:szCs w:val="24"/>
        </w:rPr>
        <w:t xml:space="preserve"> </w:t>
      </w:r>
      <w:r w:rsidR="00420AA7" w:rsidRPr="00BC7029">
        <w:rPr>
          <w:rFonts w:ascii="Times New Roman" w:hAnsi="Times New Roman" w:cs="Times New Roman"/>
          <w:sz w:val="24"/>
          <w:szCs w:val="24"/>
        </w:rPr>
        <w:t>peak</w:t>
      </w:r>
      <w:r w:rsidRPr="00BC7029">
        <w:rPr>
          <w:rFonts w:ascii="Times New Roman" w:hAnsi="Times New Roman" w:cs="Times New Roman"/>
          <w:sz w:val="24"/>
          <w:szCs w:val="24"/>
        </w:rPr>
        <w:t xml:space="preserve"> also suggests </w:t>
      </w:r>
      <w:r w:rsidR="00BB0AE5">
        <w:rPr>
          <w:rFonts w:ascii="Times New Roman" w:hAnsi="Times New Roman" w:cs="Times New Roman"/>
          <w:sz w:val="24"/>
          <w:szCs w:val="24"/>
        </w:rPr>
        <w:t xml:space="preserve">a </w:t>
      </w:r>
      <w:r w:rsidRPr="00BC7029">
        <w:rPr>
          <w:rFonts w:ascii="Times New Roman" w:hAnsi="Times New Roman" w:cs="Times New Roman"/>
          <w:sz w:val="24"/>
          <w:szCs w:val="24"/>
        </w:rPr>
        <w:t>moderate level of reliability. Standardised typi</w:t>
      </w:r>
      <w:r w:rsidR="00420AA7" w:rsidRPr="00BC7029">
        <w:rPr>
          <w:rFonts w:ascii="Times New Roman" w:hAnsi="Times New Roman" w:cs="Times New Roman"/>
          <w:sz w:val="24"/>
          <w:szCs w:val="24"/>
        </w:rPr>
        <w:t>cal error of measurement was 0.88</w:t>
      </w:r>
      <w:r w:rsidRPr="00BC7029">
        <w:rPr>
          <w:rFonts w:ascii="Times New Roman" w:hAnsi="Times New Roman" w:cs="Times New Roman"/>
          <w:sz w:val="24"/>
          <w:szCs w:val="24"/>
        </w:rPr>
        <w:t>%, again representing a moderate degree of trial to trial error, whilst the CV was 6.</w:t>
      </w:r>
      <w:r w:rsidR="00420AA7" w:rsidRPr="00BC7029">
        <w:rPr>
          <w:rFonts w:ascii="Times New Roman" w:hAnsi="Times New Roman" w:cs="Times New Roman"/>
          <w:sz w:val="24"/>
          <w:szCs w:val="24"/>
        </w:rPr>
        <w:t>9</w:t>
      </w:r>
      <w:r w:rsidRPr="00BC7029">
        <w:rPr>
          <w:rFonts w:ascii="Times New Roman" w:hAnsi="Times New Roman" w:cs="Times New Roman"/>
          <w:sz w:val="24"/>
          <w:szCs w:val="24"/>
        </w:rPr>
        <w:t>%.</w:t>
      </w:r>
      <w:r w:rsidR="00E9212A">
        <w:rPr>
          <w:rFonts w:ascii="Times New Roman" w:hAnsi="Times New Roman" w:cs="Times New Roman"/>
          <w:sz w:val="24"/>
          <w:szCs w:val="24"/>
        </w:rPr>
        <w:t xml:space="preserve">  </w:t>
      </w:r>
    </w:p>
    <w:p w:rsidR="001B0DB6" w:rsidRPr="00BC7029" w:rsidRDefault="001B0DB6" w:rsidP="001B0DB6">
      <w:pPr>
        <w:autoSpaceDE w:val="0"/>
        <w:autoSpaceDN w:val="0"/>
        <w:adjustRightInd w:val="0"/>
        <w:spacing w:after="0" w:line="480" w:lineRule="auto"/>
        <w:jc w:val="center"/>
        <w:rPr>
          <w:rFonts w:ascii="Times New Roman" w:hAnsi="Times New Roman" w:cs="Times New Roman"/>
          <w:sz w:val="24"/>
          <w:szCs w:val="24"/>
        </w:rPr>
      </w:pPr>
      <w:r w:rsidRPr="00BC7029">
        <w:rPr>
          <w:rStyle w:val="apple-converted-space"/>
          <w:rFonts w:ascii="Times New Roman" w:hAnsi="Times New Roman" w:cs="Times New Roman"/>
          <w:color w:val="000000"/>
          <w:sz w:val="24"/>
          <w:szCs w:val="24"/>
          <w:shd w:val="clear" w:color="auto" w:fill="FFFFFF"/>
        </w:rPr>
        <w:t>Please insert </w:t>
      </w:r>
      <w:r w:rsidRPr="00BC7029">
        <w:rPr>
          <w:rFonts w:ascii="Times New Roman" w:hAnsi="Times New Roman" w:cs="Times New Roman"/>
          <w:color w:val="000000"/>
          <w:sz w:val="24"/>
          <w:szCs w:val="24"/>
          <w:shd w:val="clear" w:color="auto" w:fill="FFFFFF"/>
        </w:rPr>
        <w:t>Figure 3 here</w:t>
      </w:r>
    </w:p>
    <w:p w:rsidR="000E27D3" w:rsidRPr="00BC7029" w:rsidRDefault="000E27D3" w:rsidP="00FA6658">
      <w:pPr>
        <w:autoSpaceDE w:val="0"/>
        <w:autoSpaceDN w:val="0"/>
        <w:adjustRightInd w:val="0"/>
        <w:spacing w:after="0" w:line="480" w:lineRule="auto"/>
        <w:jc w:val="both"/>
        <w:rPr>
          <w:rFonts w:ascii="Times New Roman" w:hAnsi="Times New Roman" w:cs="Times New Roman"/>
          <w:sz w:val="24"/>
          <w:szCs w:val="24"/>
        </w:rPr>
      </w:pPr>
    </w:p>
    <w:p w:rsidR="00DE0B48" w:rsidRPr="00BC7029" w:rsidRDefault="00DE0B48" w:rsidP="007E0AD1">
      <w:pPr>
        <w:spacing w:line="480" w:lineRule="auto"/>
        <w:rPr>
          <w:rFonts w:ascii="Times New Roman" w:hAnsi="Times New Roman" w:cs="Times New Roman"/>
          <w:b/>
          <w:sz w:val="24"/>
          <w:szCs w:val="24"/>
        </w:rPr>
      </w:pPr>
      <w:r w:rsidRPr="00BC7029">
        <w:rPr>
          <w:rFonts w:ascii="Times New Roman" w:hAnsi="Times New Roman" w:cs="Times New Roman"/>
          <w:b/>
          <w:sz w:val="24"/>
          <w:szCs w:val="24"/>
        </w:rPr>
        <w:t>D</w:t>
      </w:r>
      <w:r w:rsidR="00FA6658" w:rsidRPr="00BC7029">
        <w:rPr>
          <w:rFonts w:ascii="Times New Roman" w:hAnsi="Times New Roman" w:cs="Times New Roman"/>
          <w:b/>
          <w:sz w:val="24"/>
          <w:szCs w:val="24"/>
        </w:rPr>
        <w:t>ISCUSSION</w:t>
      </w:r>
    </w:p>
    <w:p w:rsidR="006B1E98" w:rsidRPr="00BC7029" w:rsidRDefault="002E27F8" w:rsidP="007E0AD1">
      <w:pPr>
        <w:autoSpaceDE w:val="0"/>
        <w:autoSpaceDN w:val="0"/>
        <w:adjustRightInd w:val="0"/>
        <w:spacing w:after="0" w:line="480" w:lineRule="auto"/>
        <w:jc w:val="both"/>
        <w:rPr>
          <w:rFonts w:ascii="Times New Roman" w:hAnsi="Times New Roman" w:cs="Times New Roman"/>
          <w:sz w:val="24"/>
          <w:szCs w:val="24"/>
        </w:rPr>
      </w:pPr>
      <w:r w:rsidRPr="00BC7029">
        <w:rPr>
          <w:rFonts w:ascii="Times New Roman" w:hAnsi="Times New Roman" w:cs="Times New Roman"/>
          <w:sz w:val="24"/>
          <w:szCs w:val="24"/>
        </w:rPr>
        <w:lastRenderedPageBreak/>
        <w:t>The validity and test-retest reliability statistics determined for the TIVRE-Basket® test in this study were found to be better than statistical findings presented for more commonly used field tests of aerob</w:t>
      </w:r>
      <w:r w:rsidR="00882EE7" w:rsidRPr="00BC7029">
        <w:rPr>
          <w:rFonts w:ascii="Times New Roman" w:hAnsi="Times New Roman" w:cs="Times New Roman"/>
          <w:sz w:val="24"/>
          <w:szCs w:val="24"/>
        </w:rPr>
        <w:t xml:space="preserve">ic power in </w:t>
      </w:r>
      <w:r w:rsidR="008F31DD" w:rsidRPr="00BC7029">
        <w:rPr>
          <w:rFonts w:ascii="Times New Roman" w:hAnsi="Times New Roman" w:cs="Times New Roman"/>
          <w:sz w:val="24"/>
          <w:szCs w:val="24"/>
        </w:rPr>
        <w:t xml:space="preserve">basketball </w:t>
      </w:r>
      <w:r w:rsidR="00882EE7" w:rsidRPr="00BC7029">
        <w:rPr>
          <w:rFonts w:ascii="Times New Roman" w:hAnsi="Times New Roman" w:cs="Times New Roman"/>
          <w:sz w:val="24"/>
          <w:szCs w:val="24"/>
        </w:rPr>
        <w:t>athletes e.g. the Yo-</w:t>
      </w:r>
      <w:r w:rsidR="00882EE7" w:rsidRPr="00A25676">
        <w:rPr>
          <w:rFonts w:ascii="Times New Roman" w:hAnsi="Times New Roman" w:cs="Times New Roman"/>
          <w:sz w:val="24"/>
          <w:szCs w:val="24"/>
        </w:rPr>
        <w:t>Yo in</w:t>
      </w:r>
      <w:r w:rsidR="008F31DD" w:rsidRPr="00A25676">
        <w:rPr>
          <w:rFonts w:ascii="Times New Roman" w:hAnsi="Times New Roman" w:cs="Times New Roman"/>
          <w:sz w:val="24"/>
          <w:szCs w:val="24"/>
        </w:rPr>
        <w:t>termittent recovery test correlating with treadmill determined VO</w:t>
      </w:r>
      <w:r w:rsidR="008F31DD" w:rsidRPr="00A25676">
        <w:rPr>
          <w:rFonts w:ascii="Times New Roman" w:hAnsi="Times New Roman" w:cs="Times New Roman"/>
          <w:sz w:val="24"/>
          <w:szCs w:val="24"/>
          <w:vertAlign w:val="subscript"/>
        </w:rPr>
        <w:t>2</w:t>
      </w:r>
      <w:r w:rsidR="008F31DD" w:rsidRPr="00A25676">
        <w:rPr>
          <w:rFonts w:ascii="Times New Roman" w:hAnsi="Times New Roman" w:cs="Times New Roman"/>
          <w:sz w:val="24"/>
          <w:szCs w:val="24"/>
        </w:rPr>
        <w:t xml:space="preserve"> peak r=0.77 with 59% shared variance </w:t>
      </w:r>
      <w:r w:rsidR="00882EE7" w:rsidRPr="00A25676">
        <w:rPr>
          <w:rFonts w:ascii="Times New Roman" w:hAnsi="Times New Roman" w:cs="Times New Roman"/>
          <w:sz w:val="24"/>
          <w:szCs w:val="24"/>
        </w:rPr>
        <w:t>(</w:t>
      </w:r>
      <w:r w:rsidR="001B0DB6" w:rsidRPr="00A25676">
        <w:rPr>
          <w:rFonts w:ascii="Times New Roman" w:hAnsi="Times New Roman" w:cs="Times New Roman"/>
          <w:bCs/>
          <w:color w:val="000000"/>
          <w:sz w:val="24"/>
          <w:szCs w:val="24"/>
        </w:rPr>
        <w:t>1</w:t>
      </w:r>
      <w:r w:rsidR="00882EE7" w:rsidRPr="00A25676">
        <w:rPr>
          <w:rFonts w:ascii="Times New Roman" w:hAnsi="Times New Roman" w:cs="Times New Roman"/>
          <w:bCs/>
          <w:color w:val="000000"/>
          <w:sz w:val="24"/>
          <w:szCs w:val="24"/>
        </w:rPr>
        <w:t>)</w:t>
      </w:r>
      <w:r w:rsidR="008F31DD" w:rsidRPr="00A25676">
        <w:rPr>
          <w:rFonts w:ascii="Times New Roman" w:hAnsi="Times New Roman" w:cs="Times New Roman"/>
          <w:sz w:val="24"/>
          <w:szCs w:val="24"/>
        </w:rPr>
        <w:t xml:space="preserve"> and another recently proposed test in soccer players e.g. peak velocity in the </w:t>
      </w:r>
      <w:proofErr w:type="spellStart"/>
      <w:r w:rsidR="008F31DD" w:rsidRPr="00A25676">
        <w:rPr>
          <w:rFonts w:ascii="Times New Roman" w:hAnsi="Times New Roman" w:cs="Times New Roman"/>
          <w:sz w:val="24"/>
          <w:szCs w:val="24"/>
        </w:rPr>
        <w:t>Carminatti’s</w:t>
      </w:r>
      <w:proofErr w:type="spellEnd"/>
      <w:r w:rsidR="008F31DD" w:rsidRPr="00A25676">
        <w:rPr>
          <w:rFonts w:ascii="Times New Roman" w:hAnsi="Times New Roman" w:cs="Times New Roman"/>
          <w:sz w:val="24"/>
          <w:szCs w:val="24"/>
        </w:rPr>
        <w:t xml:space="preserve"> test was only moderately correlated (r=0.52) with treadmill determined  VO</w:t>
      </w:r>
      <w:r w:rsidR="008F31DD" w:rsidRPr="00A25676">
        <w:rPr>
          <w:rFonts w:ascii="Times New Roman" w:hAnsi="Times New Roman" w:cs="Times New Roman"/>
          <w:sz w:val="24"/>
          <w:szCs w:val="24"/>
          <w:vertAlign w:val="subscript"/>
        </w:rPr>
        <w:t>2</w:t>
      </w:r>
      <w:r w:rsidR="00AB27F0" w:rsidRPr="00A25676">
        <w:rPr>
          <w:rFonts w:ascii="Times New Roman" w:hAnsi="Times New Roman" w:cs="Times New Roman"/>
          <w:sz w:val="24"/>
          <w:szCs w:val="24"/>
        </w:rPr>
        <w:t xml:space="preserve"> </w:t>
      </w:r>
      <w:r w:rsidR="008F31DD" w:rsidRPr="00A25676">
        <w:rPr>
          <w:rFonts w:ascii="Times New Roman" w:hAnsi="Times New Roman" w:cs="Times New Roman"/>
          <w:sz w:val="24"/>
          <w:szCs w:val="24"/>
        </w:rPr>
        <w:t>max (</w:t>
      </w:r>
      <w:r w:rsidR="0036209C" w:rsidRPr="00A25676">
        <w:rPr>
          <w:rFonts w:ascii="Times New Roman" w:hAnsi="Times New Roman" w:cs="Times New Roman"/>
          <w:sz w:val="24"/>
          <w:szCs w:val="24"/>
        </w:rPr>
        <w:t>2</w:t>
      </w:r>
      <w:r w:rsidR="008F31DD" w:rsidRPr="00A25676">
        <w:rPr>
          <w:rFonts w:ascii="Times New Roman" w:hAnsi="Times New Roman" w:cs="Times New Roman"/>
          <w:sz w:val="24"/>
          <w:szCs w:val="24"/>
        </w:rPr>
        <w:t>).</w:t>
      </w:r>
    </w:p>
    <w:p w:rsidR="00322055" w:rsidRPr="00BC7029" w:rsidRDefault="00322055" w:rsidP="007E0AD1">
      <w:pPr>
        <w:autoSpaceDE w:val="0"/>
        <w:autoSpaceDN w:val="0"/>
        <w:adjustRightInd w:val="0"/>
        <w:spacing w:after="0" w:line="480" w:lineRule="auto"/>
        <w:jc w:val="both"/>
        <w:rPr>
          <w:rFonts w:ascii="Times New Roman" w:hAnsi="Times New Roman" w:cs="Times New Roman"/>
          <w:sz w:val="24"/>
          <w:szCs w:val="24"/>
        </w:rPr>
      </w:pPr>
    </w:p>
    <w:p w:rsidR="00322055" w:rsidRPr="00BC7029" w:rsidRDefault="00322055" w:rsidP="007E0AD1">
      <w:pPr>
        <w:autoSpaceDE w:val="0"/>
        <w:autoSpaceDN w:val="0"/>
        <w:adjustRightInd w:val="0"/>
        <w:spacing w:after="0" w:line="480" w:lineRule="auto"/>
        <w:jc w:val="both"/>
        <w:rPr>
          <w:rFonts w:ascii="Times New Roman" w:hAnsi="Times New Roman" w:cs="Times New Roman"/>
          <w:b/>
          <w:sz w:val="24"/>
          <w:szCs w:val="24"/>
        </w:rPr>
      </w:pPr>
      <w:r w:rsidRPr="005A32F1">
        <w:rPr>
          <w:rFonts w:ascii="Times New Roman" w:hAnsi="Times New Roman" w:cs="Times New Roman"/>
          <w:sz w:val="24"/>
          <w:szCs w:val="24"/>
          <w:highlight w:val="yellow"/>
        </w:rPr>
        <w:t xml:space="preserve">It is therefore concluded that the TIVRE-Basket® test represents </w:t>
      </w:r>
      <w:r w:rsidR="00A4701B" w:rsidRPr="005A32F1">
        <w:rPr>
          <w:rFonts w:ascii="Times New Roman" w:hAnsi="Times New Roman" w:cs="Times New Roman"/>
          <w:sz w:val="24"/>
          <w:szCs w:val="24"/>
          <w:highlight w:val="yellow"/>
        </w:rPr>
        <w:t xml:space="preserve">a better more </w:t>
      </w:r>
      <w:r w:rsidRPr="005A32F1">
        <w:rPr>
          <w:rFonts w:ascii="Times New Roman" w:hAnsi="Times New Roman" w:cs="Times New Roman"/>
          <w:sz w:val="24"/>
          <w:szCs w:val="24"/>
          <w:highlight w:val="yellow"/>
        </w:rPr>
        <w:t xml:space="preserve">valid and reliable sport-specific, court based </w:t>
      </w:r>
      <w:r w:rsidR="00A4701B" w:rsidRPr="005A32F1">
        <w:rPr>
          <w:rFonts w:ascii="Times New Roman" w:hAnsi="Times New Roman" w:cs="Times New Roman"/>
          <w:sz w:val="24"/>
          <w:szCs w:val="24"/>
          <w:highlight w:val="yellow"/>
        </w:rPr>
        <w:t xml:space="preserve">individual and multi-player </w:t>
      </w:r>
      <w:r w:rsidRPr="005A32F1">
        <w:rPr>
          <w:rFonts w:ascii="Times New Roman" w:hAnsi="Times New Roman" w:cs="Times New Roman"/>
          <w:sz w:val="24"/>
          <w:szCs w:val="24"/>
          <w:highlight w:val="yellow"/>
        </w:rPr>
        <w:t>test of aerobic power</w:t>
      </w:r>
      <w:r w:rsidR="00BB0AE5" w:rsidRPr="005A32F1">
        <w:rPr>
          <w:rFonts w:ascii="Times New Roman" w:hAnsi="Times New Roman" w:cs="Times New Roman"/>
          <w:sz w:val="24"/>
          <w:szCs w:val="24"/>
          <w:highlight w:val="yellow"/>
        </w:rPr>
        <w:t xml:space="preserve"> </w:t>
      </w:r>
      <w:r w:rsidR="00A4701B" w:rsidRPr="005A32F1">
        <w:rPr>
          <w:rFonts w:ascii="Times New Roman" w:hAnsi="Times New Roman" w:cs="Times New Roman"/>
          <w:sz w:val="24"/>
          <w:szCs w:val="24"/>
          <w:highlight w:val="yellow"/>
        </w:rPr>
        <w:t xml:space="preserve">for </w:t>
      </w:r>
      <w:r w:rsidR="003C09AA" w:rsidRPr="005A32F1">
        <w:rPr>
          <w:rFonts w:ascii="Times New Roman" w:hAnsi="Times New Roman" w:cs="Times New Roman"/>
          <w:sz w:val="24"/>
          <w:szCs w:val="24"/>
          <w:highlight w:val="yellow"/>
        </w:rPr>
        <w:t xml:space="preserve">use with </w:t>
      </w:r>
      <w:r w:rsidR="00A4701B" w:rsidRPr="005A32F1">
        <w:rPr>
          <w:rFonts w:ascii="Times New Roman" w:hAnsi="Times New Roman" w:cs="Times New Roman"/>
          <w:sz w:val="24"/>
          <w:szCs w:val="24"/>
          <w:highlight w:val="yellow"/>
        </w:rPr>
        <w:t xml:space="preserve">elite level male basketball players than is currently available.  </w:t>
      </w:r>
      <w:r w:rsidR="00BB0AE5" w:rsidRPr="005A32F1">
        <w:rPr>
          <w:rFonts w:ascii="Times New Roman" w:hAnsi="Times New Roman" w:cs="Times New Roman"/>
          <w:sz w:val="24"/>
          <w:szCs w:val="24"/>
          <w:highlight w:val="yellow"/>
        </w:rPr>
        <w:t xml:space="preserve"> Future research is required to investigate if the TIVRE-Basket® is valid and reliable in assessing aerobic power in other basketball populations such as females, </w:t>
      </w:r>
      <w:r w:rsidR="00A4701B" w:rsidRPr="005A32F1">
        <w:rPr>
          <w:rFonts w:ascii="Times New Roman" w:hAnsi="Times New Roman" w:cs="Times New Roman"/>
          <w:sz w:val="24"/>
          <w:szCs w:val="24"/>
          <w:highlight w:val="yellow"/>
        </w:rPr>
        <w:t xml:space="preserve">across </w:t>
      </w:r>
      <w:r w:rsidR="00BB0AE5" w:rsidRPr="005A32F1">
        <w:rPr>
          <w:rFonts w:ascii="Times New Roman" w:hAnsi="Times New Roman" w:cs="Times New Roman"/>
          <w:sz w:val="24"/>
          <w:szCs w:val="24"/>
          <w:highlight w:val="yellow"/>
        </w:rPr>
        <w:t xml:space="preserve">different age groups, at different levels of </w:t>
      </w:r>
      <w:r w:rsidR="00A4701B" w:rsidRPr="005A32F1">
        <w:rPr>
          <w:rFonts w:ascii="Times New Roman" w:hAnsi="Times New Roman" w:cs="Times New Roman"/>
          <w:sz w:val="24"/>
          <w:szCs w:val="24"/>
          <w:highlight w:val="yellow"/>
        </w:rPr>
        <w:t xml:space="preserve">competition </w:t>
      </w:r>
      <w:r w:rsidR="00BB0AE5" w:rsidRPr="005A32F1">
        <w:rPr>
          <w:rFonts w:ascii="Times New Roman" w:hAnsi="Times New Roman" w:cs="Times New Roman"/>
          <w:sz w:val="24"/>
          <w:szCs w:val="24"/>
          <w:highlight w:val="yellow"/>
        </w:rPr>
        <w:t>and in different forms of the game e.g. wheelchair basketball.</w:t>
      </w:r>
    </w:p>
    <w:p w:rsidR="006B1E98" w:rsidRDefault="006B1E98" w:rsidP="007E0AD1">
      <w:pPr>
        <w:autoSpaceDE w:val="0"/>
        <w:autoSpaceDN w:val="0"/>
        <w:adjustRightInd w:val="0"/>
        <w:spacing w:after="0" w:line="480" w:lineRule="auto"/>
        <w:jc w:val="both"/>
        <w:rPr>
          <w:rFonts w:ascii="Times New Roman" w:hAnsi="Times New Roman" w:cs="Times New Roman"/>
          <w:b/>
          <w:sz w:val="24"/>
          <w:szCs w:val="24"/>
        </w:rPr>
      </w:pPr>
    </w:p>
    <w:p w:rsidR="00A25676" w:rsidRDefault="00A25676" w:rsidP="007E0AD1">
      <w:pPr>
        <w:autoSpaceDE w:val="0"/>
        <w:autoSpaceDN w:val="0"/>
        <w:adjustRightInd w:val="0"/>
        <w:spacing w:after="0" w:line="480" w:lineRule="auto"/>
        <w:jc w:val="both"/>
        <w:rPr>
          <w:rFonts w:ascii="Times New Roman" w:hAnsi="Times New Roman" w:cs="Times New Roman"/>
          <w:b/>
          <w:sz w:val="24"/>
          <w:szCs w:val="24"/>
        </w:rPr>
      </w:pPr>
    </w:p>
    <w:p w:rsidR="002F6C72" w:rsidRDefault="002F6C72" w:rsidP="007E0AD1">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w:t>
      </w:r>
      <w:r w:rsidR="00FA6658">
        <w:rPr>
          <w:rFonts w:ascii="Times New Roman" w:hAnsi="Times New Roman" w:cs="Times New Roman"/>
          <w:b/>
          <w:sz w:val="24"/>
          <w:szCs w:val="24"/>
        </w:rPr>
        <w:t>EFERENCES</w:t>
      </w:r>
    </w:p>
    <w:p w:rsidR="00382B9E" w:rsidRPr="00FA6658" w:rsidRDefault="00382B9E" w:rsidP="007E0AD1">
      <w:pPr>
        <w:autoSpaceDE w:val="0"/>
        <w:autoSpaceDN w:val="0"/>
        <w:adjustRightInd w:val="0"/>
        <w:spacing w:after="0" w:line="480" w:lineRule="auto"/>
        <w:jc w:val="both"/>
        <w:rPr>
          <w:rFonts w:ascii="Times New Roman" w:hAnsi="Times New Roman" w:cs="Times New Roman"/>
          <w:sz w:val="24"/>
          <w:szCs w:val="24"/>
        </w:rPr>
      </w:pPr>
    </w:p>
    <w:p w:rsidR="00885880" w:rsidRDefault="00363D13" w:rsidP="0036209C">
      <w:pPr>
        <w:pStyle w:val="BodyText2"/>
        <w:numPr>
          <w:ilvl w:val="0"/>
          <w:numId w:val="2"/>
        </w:numPr>
        <w:spacing w:after="0"/>
        <w:ind w:left="360"/>
        <w:jc w:val="both"/>
        <w:rPr>
          <w:rStyle w:val="TesisVBibliografiaArticuloCarCarCarCarCarCarCarCarCarCarCarCarCarCarCarCarCarCarCarCarCarCarCarCarCarCarCarCarCarCarCarCarCarCarCarCarCarCarCarCarCar"/>
          <w:rFonts w:ascii="Times New Roman" w:hAnsi="Times New Roman" w:cs="Times New Roman"/>
          <w:bCs/>
          <w:lang w:val="en-GB"/>
        </w:rPr>
      </w:pPr>
      <w:proofErr w:type="spellStart"/>
      <w:r w:rsidRPr="000E27D3">
        <w:rPr>
          <w:rStyle w:val="TesisVBibliografiaArticuloCarCarCarCarCarCarCarCarCarCarCarCarCarCarCarCarCarCarCarCarCarCarCarCarCarCarCarCarCarCarCarCarCarCarCarCarCarCarCarCarCar"/>
          <w:rFonts w:ascii="Times New Roman" w:hAnsi="Times New Roman" w:cs="Times New Roman"/>
          <w:bCs/>
          <w:lang w:val="en-GB"/>
        </w:rPr>
        <w:t>Castagna</w:t>
      </w:r>
      <w:proofErr w:type="spellEnd"/>
      <w:r w:rsidRPr="000E27D3">
        <w:rPr>
          <w:rStyle w:val="TesisVBibliografiaArticuloCarCarCarCarCarCarCarCarCarCarCarCarCarCarCarCarCarCarCarCarCarCarCarCarCarCarCarCarCarCarCarCarCarCarCarCarCarCarCarCarCar"/>
          <w:rFonts w:ascii="Times New Roman" w:hAnsi="Times New Roman" w:cs="Times New Roman"/>
          <w:bCs/>
          <w:lang w:val="en-GB"/>
        </w:rPr>
        <w:t xml:space="preserve">, </w:t>
      </w:r>
      <w:r w:rsidRPr="008B04C8">
        <w:rPr>
          <w:rStyle w:val="TesisVBibliografiaArticuloCarCarCarCarCarCarCarCarCarCarCarCarCarCarCarCarCarCarCarCarCarCarCarCarCarCarCarCarCarCarCarCarCarCarCarCarCarCarCarCarCar"/>
          <w:rFonts w:ascii="Times New Roman" w:hAnsi="Times New Roman" w:cs="Times New Roman"/>
          <w:bCs/>
          <w:lang w:val="en-GB"/>
        </w:rPr>
        <w:t xml:space="preserve">C., </w:t>
      </w:r>
      <w:proofErr w:type="spellStart"/>
      <w:r w:rsidRPr="008B04C8">
        <w:rPr>
          <w:rStyle w:val="TesisVBibliografiaArticuloCarCarCarCarCarCarCarCarCarCarCarCarCarCarCarCarCarCarCarCarCarCarCarCarCarCarCarCarCarCarCarCarCarCarCarCarCarCarCarCarCar"/>
          <w:rFonts w:ascii="Times New Roman" w:hAnsi="Times New Roman" w:cs="Times New Roman"/>
          <w:bCs/>
          <w:lang w:val="en-GB"/>
        </w:rPr>
        <w:t>Impellizeri</w:t>
      </w:r>
      <w:proofErr w:type="spellEnd"/>
      <w:r w:rsidRPr="008B04C8">
        <w:rPr>
          <w:rStyle w:val="TesisVBibliografiaArticuloCarCarCarCarCarCarCarCarCarCarCarCarCarCarCarCarCarCarCarCarCarCarCarCarCarCarCarCarCarCarCarCarCarCarCarCarCarCarCarCarCar"/>
          <w:rFonts w:ascii="Times New Roman" w:hAnsi="Times New Roman" w:cs="Times New Roman"/>
          <w:bCs/>
          <w:lang w:val="en-GB"/>
        </w:rPr>
        <w:t xml:space="preserve">, F., </w:t>
      </w:r>
      <w:proofErr w:type="spellStart"/>
      <w:r w:rsidRPr="008B04C8">
        <w:rPr>
          <w:rStyle w:val="TesisVBibliografiaArticuloCarCarCarCarCarCarCarCarCarCarCarCarCarCarCarCarCarCarCarCarCarCarCarCarCarCarCarCarCarCarCarCarCarCarCarCarCarCarCarCarCar"/>
          <w:rFonts w:ascii="Times New Roman" w:hAnsi="Times New Roman" w:cs="Times New Roman"/>
          <w:bCs/>
          <w:lang w:val="en-GB"/>
        </w:rPr>
        <w:t>Rampinini</w:t>
      </w:r>
      <w:proofErr w:type="spellEnd"/>
      <w:r w:rsidRPr="008B04C8">
        <w:rPr>
          <w:rStyle w:val="TesisVBibliografiaArticuloCarCarCarCarCarCarCarCarCarCarCarCarCarCarCarCarCarCarCarCarCarCarCarCarCarCarCarCarCarCarCarCarCarCarCarCarCarCarCarCarCar"/>
          <w:rFonts w:ascii="Times New Roman" w:hAnsi="Times New Roman" w:cs="Times New Roman"/>
          <w:bCs/>
          <w:lang w:val="en-GB"/>
        </w:rPr>
        <w:t xml:space="preserve">, E., </w:t>
      </w:r>
      <w:proofErr w:type="spellStart"/>
      <w:r w:rsidRPr="008B04C8">
        <w:rPr>
          <w:rStyle w:val="TesisVBibliografiaArticuloCarCarCarCarCarCarCarCarCarCarCarCarCarCarCarCarCarCarCarCarCarCarCarCarCarCarCarCarCarCarCarCarCarCarCarCarCarCarCarCarCar"/>
          <w:rFonts w:ascii="Times New Roman" w:hAnsi="Times New Roman" w:cs="Times New Roman"/>
          <w:bCs/>
          <w:lang w:val="en-GB"/>
        </w:rPr>
        <w:t>D'otta</w:t>
      </w:r>
      <w:r w:rsidR="00372DE8" w:rsidRPr="008B04C8">
        <w:rPr>
          <w:rStyle w:val="TesisVBibliografiaArticuloCarCarCarCarCarCarCarCarCarCarCarCarCarCarCarCarCarCarCarCarCarCarCarCarCarCarCarCarCarCarCarCarCarCarCarCarCarCarCarCarCar"/>
          <w:rFonts w:ascii="Times New Roman" w:hAnsi="Times New Roman" w:cs="Times New Roman"/>
          <w:bCs/>
          <w:lang w:val="en-GB"/>
        </w:rPr>
        <w:t>vio</w:t>
      </w:r>
      <w:proofErr w:type="spellEnd"/>
      <w:r w:rsidR="00372DE8" w:rsidRPr="008B04C8">
        <w:rPr>
          <w:rStyle w:val="TesisVBibliografiaArticuloCarCarCarCarCarCarCarCarCarCarCarCarCarCarCarCarCarCarCarCarCarCarCarCarCarCarCarCarCarCarCarCarCarCarCarCarCarCarCarCarCar"/>
          <w:rFonts w:ascii="Times New Roman" w:hAnsi="Times New Roman" w:cs="Times New Roman"/>
          <w:bCs/>
          <w:lang w:val="en-GB"/>
        </w:rPr>
        <w:t xml:space="preserve">, S. Y. and </w:t>
      </w:r>
      <w:proofErr w:type="spellStart"/>
      <w:r w:rsidR="00372DE8" w:rsidRPr="008B04C8">
        <w:rPr>
          <w:rStyle w:val="TesisVBibliografiaArticuloCarCarCarCarCarCarCarCarCarCarCarCarCarCarCarCarCarCarCarCarCarCarCarCarCarCarCarCarCarCarCarCarCarCarCarCarCarCarCarCarCar"/>
          <w:rFonts w:ascii="Times New Roman" w:hAnsi="Times New Roman" w:cs="Times New Roman"/>
          <w:bCs/>
          <w:lang w:val="en-GB"/>
        </w:rPr>
        <w:t>Manzi</w:t>
      </w:r>
      <w:proofErr w:type="spellEnd"/>
      <w:r w:rsidR="00372DE8" w:rsidRPr="008B04C8">
        <w:rPr>
          <w:rStyle w:val="TesisVBibliografiaArticuloCarCarCarCarCarCarCarCarCarCarCarCarCarCarCarCarCarCarCarCarCarCarCarCarCarCarCarCarCarCarCarCarCarCarCarCarCarCarCarCarCar"/>
          <w:rFonts w:ascii="Times New Roman" w:hAnsi="Times New Roman" w:cs="Times New Roman"/>
          <w:bCs/>
          <w:lang w:val="en-GB"/>
        </w:rPr>
        <w:t xml:space="preserve">, V. </w:t>
      </w:r>
      <w:r w:rsidR="008B04C8">
        <w:rPr>
          <w:rStyle w:val="TesisVBibliografiaArticuloCarCarCarCarCarCarCarCarCarCarCarCarCarCarCarCarCarCarCarCarCarCarCarCarCarCarCarCarCarCarCarCarCarCarCarCarCarCarCarCarCar"/>
          <w:rFonts w:ascii="Times New Roman" w:hAnsi="Times New Roman" w:cs="Times New Roman"/>
          <w:bCs/>
          <w:lang w:val="en-GB"/>
        </w:rPr>
        <w:t>The Yo-Y</w:t>
      </w:r>
      <w:r w:rsidRPr="008B04C8">
        <w:rPr>
          <w:rStyle w:val="TesisVBibliografiaArticuloCarCarCarCarCarCarCarCarCarCarCarCarCarCarCarCarCarCarCarCarCarCarCarCarCarCarCarCarCarCarCarCarCarCarCarCarCarCarCarCarCar"/>
          <w:rFonts w:ascii="Times New Roman" w:hAnsi="Times New Roman" w:cs="Times New Roman"/>
          <w:bCs/>
          <w:lang w:val="en-GB"/>
        </w:rPr>
        <w:t xml:space="preserve">o intermittent recovery test in basketball players. </w:t>
      </w:r>
      <w:r w:rsidRPr="008B04C8">
        <w:rPr>
          <w:rStyle w:val="TesisVBibliografiaArticuloCarCarCarCarCarCarCarCarCarCarCarCarCarCarCarCarCarCarCarCarCarCarCarCarCarCarCarCarCarCarCarCarCarCarCarCarCarCarCarCarCar"/>
          <w:rFonts w:ascii="Times New Roman" w:hAnsi="Times New Roman" w:cs="Times New Roman"/>
          <w:bCs/>
          <w:i/>
          <w:lang w:val="en-GB"/>
        </w:rPr>
        <w:t>J</w:t>
      </w:r>
      <w:r w:rsidR="008B04C8" w:rsidRPr="008B04C8">
        <w:rPr>
          <w:rStyle w:val="TesisVBibliografiaArticuloCarCarCarCarCarCarCarCarCarCarCarCarCarCarCarCarCarCarCarCarCarCarCarCarCarCarCarCarCarCarCarCarCarCarCarCarCarCarCarCarCar"/>
          <w:rFonts w:ascii="Times New Roman" w:hAnsi="Times New Roman" w:cs="Times New Roman"/>
          <w:bCs/>
          <w:i/>
          <w:lang w:val="en-GB"/>
        </w:rPr>
        <w:t xml:space="preserve"> </w:t>
      </w:r>
      <w:proofErr w:type="spellStart"/>
      <w:r w:rsidR="008B04C8" w:rsidRPr="008B04C8">
        <w:rPr>
          <w:rStyle w:val="TesisVBibliografiaArticuloCarCarCarCarCarCarCarCarCarCarCarCarCarCarCarCarCarCarCarCarCarCarCarCarCarCarCarCarCarCarCarCarCarCarCarCarCarCarCarCarCar"/>
          <w:rFonts w:ascii="Times New Roman" w:hAnsi="Times New Roman" w:cs="Times New Roman"/>
          <w:bCs/>
          <w:i/>
          <w:lang w:val="en-GB"/>
        </w:rPr>
        <w:t>Sci</w:t>
      </w:r>
      <w:proofErr w:type="spellEnd"/>
      <w:r w:rsidR="008B04C8" w:rsidRPr="008B04C8">
        <w:rPr>
          <w:rStyle w:val="TesisVBibliografiaArticuloCarCarCarCarCarCarCarCarCarCarCarCarCarCarCarCarCarCarCarCarCarCarCarCarCarCarCarCarCarCarCarCarCarCarCarCarCarCarCarCarCar"/>
          <w:rFonts w:ascii="Times New Roman" w:hAnsi="Times New Roman" w:cs="Times New Roman"/>
          <w:bCs/>
          <w:i/>
          <w:lang w:val="en-GB"/>
        </w:rPr>
        <w:t xml:space="preserve"> Med</w:t>
      </w:r>
      <w:r w:rsidRPr="008B04C8">
        <w:rPr>
          <w:rStyle w:val="TesisVBibliografiaArticuloCarCarCarCarCarCarCarCarCarCarCarCarCarCarCarCarCarCarCarCarCarCarCarCarCarCarCarCarCarCarCarCarCarCarCarCarCarCarCarCarCar"/>
          <w:rFonts w:ascii="Times New Roman" w:hAnsi="Times New Roman" w:cs="Times New Roman"/>
          <w:bCs/>
          <w:i/>
          <w:lang w:val="en-GB"/>
        </w:rPr>
        <w:t xml:space="preserve"> Sport,</w:t>
      </w:r>
      <w:r w:rsidR="00372DE8" w:rsidRPr="008B04C8">
        <w:rPr>
          <w:rStyle w:val="TesisVBibliografiaArticuloCarCarCarCarCarCarCarCarCarCarCarCarCarCarCarCarCarCarCarCarCarCarCarCarCarCarCarCarCarCarCarCarCarCarCarCarCarCarCarCarCar"/>
          <w:rFonts w:ascii="Times New Roman" w:hAnsi="Times New Roman" w:cs="Times New Roman"/>
          <w:bCs/>
          <w:lang w:val="en-GB"/>
        </w:rPr>
        <w:t xml:space="preserve"> 11:</w:t>
      </w:r>
      <w:r w:rsidRPr="008B04C8">
        <w:rPr>
          <w:rStyle w:val="TesisVBibliografiaArticuloCarCarCarCarCarCarCarCarCarCarCarCarCarCarCarCarCarCarCarCarCarCarCarCarCarCarCarCarCarCarCarCarCarCarCarCarCarCarCarCarCar"/>
          <w:rFonts w:ascii="Times New Roman" w:hAnsi="Times New Roman" w:cs="Times New Roman"/>
          <w:bCs/>
          <w:lang w:val="en-GB"/>
        </w:rPr>
        <w:t xml:space="preserve"> 2002-2008. </w:t>
      </w:r>
      <w:r w:rsidR="00372DE8" w:rsidRPr="008B04C8">
        <w:rPr>
          <w:rStyle w:val="TesisVBibliografiaArticuloCarCarCarCarCarCarCarCarCarCarCarCarCarCarCarCarCarCarCarCarCarCarCarCarCarCarCarCarCarCarCarCarCarCarCarCarCarCarCarCarCar"/>
          <w:rFonts w:ascii="Times New Roman" w:hAnsi="Times New Roman" w:cs="Times New Roman"/>
          <w:bCs/>
          <w:lang w:val="en-GB"/>
        </w:rPr>
        <w:t>2008</w:t>
      </w:r>
    </w:p>
    <w:p w:rsidR="0036209C" w:rsidRPr="0036209C" w:rsidRDefault="0036209C" w:rsidP="0036209C">
      <w:pPr>
        <w:pStyle w:val="BodyText2"/>
        <w:spacing w:after="0"/>
        <w:ind w:left="360"/>
        <w:jc w:val="both"/>
        <w:rPr>
          <w:bCs/>
          <w:lang w:val="en-GB"/>
        </w:rPr>
      </w:pPr>
    </w:p>
    <w:p w:rsidR="000E27D3" w:rsidRPr="00382B9E" w:rsidRDefault="008F31DD" w:rsidP="00382B9E">
      <w:pPr>
        <w:pStyle w:val="ListParagraph"/>
        <w:numPr>
          <w:ilvl w:val="0"/>
          <w:numId w:val="2"/>
        </w:numPr>
        <w:autoSpaceDE w:val="0"/>
        <w:autoSpaceDN w:val="0"/>
        <w:adjustRightInd w:val="0"/>
        <w:spacing w:after="0" w:line="480" w:lineRule="auto"/>
        <w:ind w:left="360"/>
        <w:jc w:val="both"/>
        <w:rPr>
          <w:rFonts w:ascii="Times New Roman" w:hAnsi="Times New Roman" w:cs="Times New Roman"/>
          <w:sz w:val="24"/>
          <w:szCs w:val="24"/>
        </w:rPr>
      </w:pPr>
      <w:r w:rsidRPr="001B0DB6">
        <w:rPr>
          <w:rFonts w:ascii="Times New Roman" w:hAnsi="Times New Roman" w:cs="Times New Roman"/>
          <w:color w:val="000000"/>
          <w:sz w:val="24"/>
          <w:szCs w:val="24"/>
        </w:rPr>
        <w:t>Da Silva</w:t>
      </w:r>
      <w:r w:rsidR="00322055" w:rsidRPr="001B0DB6">
        <w:rPr>
          <w:rFonts w:ascii="Times New Roman" w:hAnsi="Times New Roman" w:cs="Times New Roman"/>
          <w:color w:val="000000"/>
          <w:sz w:val="24"/>
          <w:szCs w:val="24"/>
        </w:rPr>
        <w:t>, J.F.</w:t>
      </w:r>
      <w:r w:rsidRPr="001B0DB6">
        <w:rPr>
          <w:rFonts w:ascii="Times New Roman" w:hAnsi="Times New Roman" w:cs="Times New Roman"/>
          <w:color w:val="000000"/>
          <w:sz w:val="24"/>
          <w:szCs w:val="24"/>
        </w:rPr>
        <w:t xml:space="preserve">, </w:t>
      </w:r>
      <w:proofErr w:type="spellStart"/>
      <w:r w:rsidRPr="001B0DB6">
        <w:rPr>
          <w:rFonts w:ascii="Times New Roman" w:hAnsi="Times New Roman" w:cs="Times New Roman"/>
          <w:color w:val="000000"/>
          <w:sz w:val="24"/>
          <w:szCs w:val="24"/>
        </w:rPr>
        <w:t>Guglielmo</w:t>
      </w:r>
      <w:proofErr w:type="spellEnd"/>
      <w:r w:rsidR="00322055" w:rsidRPr="001B0DB6">
        <w:rPr>
          <w:rFonts w:ascii="Times New Roman" w:hAnsi="Times New Roman" w:cs="Times New Roman"/>
          <w:color w:val="000000"/>
          <w:sz w:val="24"/>
          <w:szCs w:val="24"/>
        </w:rPr>
        <w:t>, L.G.A.,</w:t>
      </w:r>
      <w:r w:rsidRPr="001B0DB6">
        <w:rPr>
          <w:rFonts w:ascii="Times New Roman" w:hAnsi="Times New Roman" w:cs="Times New Roman"/>
          <w:color w:val="000000"/>
          <w:sz w:val="24"/>
          <w:szCs w:val="24"/>
        </w:rPr>
        <w:t xml:space="preserve"> </w:t>
      </w:r>
      <w:proofErr w:type="spellStart"/>
      <w:r w:rsidRPr="001B0DB6">
        <w:rPr>
          <w:rFonts w:ascii="Times New Roman" w:hAnsi="Times New Roman" w:cs="Times New Roman"/>
          <w:color w:val="000000"/>
          <w:sz w:val="24"/>
          <w:szCs w:val="24"/>
        </w:rPr>
        <w:t>Carminatti</w:t>
      </w:r>
      <w:proofErr w:type="spellEnd"/>
      <w:r w:rsidR="00322055" w:rsidRPr="001B0DB6">
        <w:rPr>
          <w:rFonts w:ascii="Times New Roman" w:hAnsi="Times New Roman" w:cs="Times New Roman"/>
          <w:color w:val="000000"/>
          <w:sz w:val="24"/>
          <w:szCs w:val="24"/>
        </w:rPr>
        <w:t>, L.J.</w:t>
      </w:r>
      <w:r w:rsidRPr="001B0DB6">
        <w:rPr>
          <w:rFonts w:ascii="Times New Roman" w:hAnsi="Times New Roman" w:cs="Times New Roman"/>
          <w:color w:val="000000"/>
          <w:sz w:val="24"/>
          <w:szCs w:val="24"/>
        </w:rPr>
        <w:t xml:space="preserve">, </w:t>
      </w:r>
      <w:r w:rsidR="00322055" w:rsidRPr="001B0DB6">
        <w:rPr>
          <w:rFonts w:ascii="Times New Roman" w:hAnsi="Times New Roman" w:cs="Times New Roman"/>
          <w:color w:val="000000"/>
          <w:sz w:val="24"/>
          <w:szCs w:val="24"/>
        </w:rPr>
        <w:t xml:space="preserve">De Oliveira F.R., </w:t>
      </w:r>
      <w:proofErr w:type="spellStart"/>
      <w:r w:rsidRPr="001B0DB6">
        <w:rPr>
          <w:rFonts w:ascii="Times New Roman" w:hAnsi="Times New Roman" w:cs="Times New Roman"/>
          <w:color w:val="000000"/>
          <w:sz w:val="24"/>
          <w:szCs w:val="24"/>
        </w:rPr>
        <w:t>Dittrich</w:t>
      </w:r>
      <w:proofErr w:type="spellEnd"/>
      <w:r w:rsidR="00322055" w:rsidRPr="001B0DB6">
        <w:rPr>
          <w:rFonts w:ascii="Times New Roman" w:hAnsi="Times New Roman" w:cs="Times New Roman"/>
          <w:color w:val="000000"/>
          <w:sz w:val="24"/>
          <w:szCs w:val="24"/>
        </w:rPr>
        <w:t>, N.</w:t>
      </w:r>
      <w:r w:rsidRPr="001B0DB6">
        <w:rPr>
          <w:rFonts w:ascii="Times New Roman" w:hAnsi="Times New Roman" w:cs="Times New Roman"/>
          <w:color w:val="000000"/>
          <w:sz w:val="24"/>
          <w:szCs w:val="24"/>
        </w:rPr>
        <w:t xml:space="preserve"> &amp; </w:t>
      </w:r>
      <w:r w:rsidR="00372DE8">
        <w:rPr>
          <w:rFonts w:ascii="Times New Roman" w:hAnsi="Times New Roman" w:cs="Times New Roman"/>
          <w:color w:val="000000"/>
          <w:sz w:val="24"/>
          <w:szCs w:val="24"/>
        </w:rPr>
        <w:t xml:space="preserve">Paton, C.D. </w:t>
      </w:r>
      <w:r w:rsidRPr="001B0DB6">
        <w:rPr>
          <w:rFonts w:ascii="Times New Roman" w:hAnsi="Times New Roman" w:cs="Times New Roman"/>
          <w:color w:val="000000"/>
          <w:sz w:val="24"/>
          <w:szCs w:val="24"/>
        </w:rPr>
        <w:t xml:space="preserve">Validity and reliability of a new field test </w:t>
      </w:r>
      <w:r w:rsidR="00322055" w:rsidRPr="001B0DB6">
        <w:rPr>
          <w:rFonts w:ascii="Times New Roman" w:hAnsi="Times New Roman" w:cs="Times New Roman"/>
          <w:color w:val="000000"/>
          <w:sz w:val="24"/>
          <w:szCs w:val="24"/>
        </w:rPr>
        <w:t>(</w:t>
      </w:r>
      <w:proofErr w:type="spellStart"/>
      <w:r w:rsidRPr="001B0DB6">
        <w:rPr>
          <w:rFonts w:ascii="Times New Roman" w:hAnsi="Times New Roman" w:cs="Times New Roman"/>
          <w:color w:val="000000"/>
          <w:sz w:val="24"/>
          <w:szCs w:val="24"/>
        </w:rPr>
        <w:t>Carminatti's</w:t>
      </w:r>
      <w:proofErr w:type="spellEnd"/>
      <w:r w:rsidRPr="001B0DB6">
        <w:rPr>
          <w:rFonts w:ascii="Times New Roman" w:hAnsi="Times New Roman" w:cs="Times New Roman"/>
          <w:color w:val="000000"/>
          <w:sz w:val="24"/>
          <w:szCs w:val="24"/>
        </w:rPr>
        <w:t xml:space="preserve"> test) for soccer players compared with</w:t>
      </w:r>
      <w:r w:rsidR="00322055" w:rsidRPr="001B0DB6">
        <w:rPr>
          <w:rFonts w:ascii="Times New Roman" w:hAnsi="Times New Roman" w:cs="Times New Roman"/>
          <w:color w:val="000000"/>
          <w:sz w:val="24"/>
          <w:szCs w:val="24"/>
        </w:rPr>
        <w:t xml:space="preserve"> laboratory-based measures. </w:t>
      </w:r>
      <w:r w:rsidR="008B04C8" w:rsidRPr="008B04C8">
        <w:rPr>
          <w:rFonts w:ascii="Times New Roman" w:hAnsi="Times New Roman" w:cs="Times New Roman"/>
          <w:i/>
          <w:color w:val="000000"/>
          <w:sz w:val="24"/>
          <w:szCs w:val="24"/>
        </w:rPr>
        <w:t xml:space="preserve">J Sports </w:t>
      </w:r>
      <w:proofErr w:type="spellStart"/>
      <w:r w:rsidR="008B04C8" w:rsidRPr="008B04C8">
        <w:rPr>
          <w:rFonts w:ascii="Times New Roman" w:hAnsi="Times New Roman" w:cs="Times New Roman"/>
          <w:i/>
          <w:color w:val="000000"/>
          <w:sz w:val="24"/>
          <w:szCs w:val="24"/>
        </w:rPr>
        <w:t>Sci</w:t>
      </w:r>
      <w:proofErr w:type="spellEnd"/>
      <w:r w:rsidR="008B04C8" w:rsidRPr="008B04C8">
        <w:rPr>
          <w:rFonts w:ascii="Times New Roman" w:hAnsi="Times New Roman" w:cs="Times New Roman"/>
          <w:i/>
          <w:color w:val="000000"/>
          <w:sz w:val="24"/>
          <w:szCs w:val="24"/>
        </w:rPr>
        <w:t xml:space="preserve"> </w:t>
      </w:r>
      <w:r w:rsidRPr="001B0DB6">
        <w:rPr>
          <w:rFonts w:ascii="Times New Roman" w:hAnsi="Times New Roman" w:cs="Times New Roman"/>
          <w:color w:val="000000"/>
          <w:sz w:val="24"/>
          <w:szCs w:val="24"/>
        </w:rPr>
        <w:t>29</w:t>
      </w:r>
      <w:r w:rsidR="00372DE8">
        <w:rPr>
          <w:rFonts w:ascii="Times New Roman" w:hAnsi="Times New Roman" w:cs="Times New Roman"/>
          <w:color w:val="000000"/>
          <w:sz w:val="24"/>
          <w:szCs w:val="24"/>
        </w:rPr>
        <w:t>:</w:t>
      </w:r>
      <w:r w:rsidRPr="00382B9E">
        <w:rPr>
          <w:rFonts w:ascii="Times New Roman" w:hAnsi="Times New Roman" w:cs="Times New Roman"/>
          <w:color w:val="000000"/>
          <w:sz w:val="24"/>
          <w:szCs w:val="24"/>
        </w:rPr>
        <w:t xml:space="preserve"> 1621-1628</w:t>
      </w:r>
      <w:r w:rsidR="00372DE8">
        <w:rPr>
          <w:rFonts w:ascii="Times New Roman" w:hAnsi="Times New Roman" w:cs="Times New Roman"/>
          <w:color w:val="000000"/>
          <w:sz w:val="24"/>
          <w:szCs w:val="24"/>
        </w:rPr>
        <w:t xml:space="preserve">, 2011. </w:t>
      </w:r>
    </w:p>
    <w:p w:rsidR="000E27D3" w:rsidRPr="00382B9E" w:rsidRDefault="000E27D3" w:rsidP="00382B9E">
      <w:pPr>
        <w:pStyle w:val="BodyText2"/>
        <w:spacing w:after="0"/>
        <w:jc w:val="both"/>
        <w:rPr>
          <w:lang w:val="en-GB"/>
        </w:rPr>
      </w:pPr>
    </w:p>
    <w:p w:rsidR="002F497E" w:rsidRPr="00382B9E" w:rsidRDefault="002F497E" w:rsidP="00382B9E">
      <w:pPr>
        <w:pStyle w:val="ListParagraph"/>
        <w:numPr>
          <w:ilvl w:val="0"/>
          <w:numId w:val="2"/>
        </w:numPr>
        <w:spacing w:line="480" w:lineRule="auto"/>
        <w:ind w:left="360"/>
        <w:jc w:val="both"/>
        <w:rPr>
          <w:rFonts w:ascii="Times New Roman" w:hAnsi="Times New Roman" w:cs="Times New Roman"/>
          <w:sz w:val="24"/>
          <w:szCs w:val="24"/>
        </w:rPr>
      </w:pPr>
      <w:r w:rsidRPr="00382B9E">
        <w:rPr>
          <w:rFonts w:ascii="Times New Roman" w:hAnsi="Times New Roman" w:cs="Times New Roman"/>
          <w:sz w:val="24"/>
          <w:szCs w:val="24"/>
        </w:rPr>
        <w:lastRenderedPageBreak/>
        <w:t>Hopkins</w:t>
      </w:r>
      <w:r w:rsidR="00A85BB0" w:rsidRPr="00382B9E">
        <w:rPr>
          <w:rFonts w:ascii="Times New Roman" w:hAnsi="Times New Roman" w:cs="Times New Roman"/>
          <w:sz w:val="24"/>
          <w:szCs w:val="24"/>
        </w:rPr>
        <w:t>,</w:t>
      </w:r>
      <w:r w:rsidR="00B9744C">
        <w:rPr>
          <w:rFonts w:ascii="Times New Roman" w:hAnsi="Times New Roman" w:cs="Times New Roman"/>
          <w:sz w:val="24"/>
          <w:szCs w:val="24"/>
        </w:rPr>
        <w:t xml:space="preserve"> W.G. </w:t>
      </w:r>
      <w:r w:rsidRPr="00382B9E">
        <w:rPr>
          <w:rFonts w:ascii="Times New Roman" w:hAnsi="Times New Roman" w:cs="Times New Roman"/>
          <w:sz w:val="24"/>
          <w:szCs w:val="24"/>
        </w:rPr>
        <w:t xml:space="preserve">Precision of measurement. In: </w:t>
      </w:r>
      <w:r w:rsidRPr="00382B9E">
        <w:rPr>
          <w:rFonts w:ascii="Times New Roman" w:hAnsi="Times New Roman" w:cs="Times New Roman"/>
          <w:i/>
          <w:sz w:val="24"/>
          <w:szCs w:val="24"/>
        </w:rPr>
        <w:t>A new view of statistics</w:t>
      </w:r>
      <w:r w:rsidRPr="00382B9E">
        <w:rPr>
          <w:rFonts w:ascii="Times New Roman" w:hAnsi="Times New Roman" w:cs="Times New Roman"/>
          <w:sz w:val="24"/>
          <w:szCs w:val="24"/>
        </w:rPr>
        <w:t xml:space="preserve"> (</w:t>
      </w:r>
      <w:hyperlink r:id="rId11" w:history="1">
        <w:r w:rsidR="00885880" w:rsidRPr="00382B9E">
          <w:rPr>
            <w:rStyle w:val="Hyperlink"/>
            <w:rFonts w:ascii="Times New Roman" w:hAnsi="Times New Roman" w:cs="Times New Roman"/>
            <w:sz w:val="24"/>
            <w:szCs w:val="24"/>
          </w:rPr>
          <w:t>www.newstats.org/precision.html</w:t>
        </w:r>
      </w:hyperlink>
      <w:r w:rsidRPr="00382B9E">
        <w:rPr>
          <w:rFonts w:ascii="Times New Roman" w:hAnsi="Times New Roman" w:cs="Times New Roman"/>
          <w:sz w:val="24"/>
          <w:szCs w:val="24"/>
        </w:rPr>
        <w:t>)</w:t>
      </w:r>
      <w:r w:rsidR="00B9744C">
        <w:rPr>
          <w:rFonts w:ascii="Times New Roman" w:hAnsi="Times New Roman" w:cs="Times New Roman"/>
          <w:sz w:val="24"/>
          <w:szCs w:val="24"/>
        </w:rPr>
        <w:t>, 2011.</w:t>
      </w:r>
      <w:r w:rsidR="00885880" w:rsidRPr="00382B9E">
        <w:rPr>
          <w:rFonts w:ascii="Times New Roman" w:hAnsi="Times New Roman" w:cs="Times New Roman"/>
          <w:sz w:val="24"/>
          <w:szCs w:val="24"/>
        </w:rPr>
        <w:t xml:space="preserve"> </w:t>
      </w:r>
    </w:p>
    <w:p w:rsidR="00885880" w:rsidRDefault="00885880" w:rsidP="00382B9E">
      <w:pPr>
        <w:autoSpaceDE w:val="0"/>
        <w:autoSpaceDN w:val="0"/>
        <w:adjustRightInd w:val="0"/>
        <w:spacing w:after="0" w:line="480" w:lineRule="auto"/>
        <w:jc w:val="both"/>
        <w:rPr>
          <w:rStyle w:val="TesisVBibliografiaArticuloCarCarCarCarCarCarCarCarCarCarCarCarCarCarCarCarCarCarCarCarCarCarCarCarCarCarCarCarCarCarCarCarCarCarCarCarCarCarCarCarCar"/>
          <w:rFonts w:ascii="Times New Roman" w:eastAsiaTheme="minorHAnsi" w:hAnsi="Times New Roman" w:cs="Times New Roman"/>
          <w:sz w:val="24"/>
          <w:szCs w:val="24"/>
          <w:lang w:val="en-GB"/>
        </w:rPr>
      </w:pPr>
    </w:p>
    <w:p w:rsidR="00CE28B6" w:rsidRDefault="000E27D3" w:rsidP="00CE28B6">
      <w:pPr>
        <w:pStyle w:val="ListParagraph"/>
        <w:numPr>
          <w:ilvl w:val="0"/>
          <w:numId w:val="2"/>
        </w:numPr>
        <w:autoSpaceDE w:val="0"/>
        <w:autoSpaceDN w:val="0"/>
        <w:adjustRightInd w:val="0"/>
        <w:spacing w:after="0" w:line="480" w:lineRule="auto"/>
        <w:ind w:left="360"/>
        <w:jc w:val="both"/>
        <w:rPr>
          <w:rFonts w:ascii="Times New Roman" w:hAnsi="Times New Roman" w:cs="Times New Roman"/>
          <w:sz w:val="24"/>
          <w:szCs w:val="24"/>
        </w:rPr>
      </w:pPr>
      <w:proofErr w:type="spellStart"/>
      <w:r w:rsidRPr="001B0DB6">
        <w:rPr>
          <w:rStyle w:val="TesisVBibliografiaArticuloCarCarCarCarCarCarCarCarCarCarCarCarCarCarCarCarCarCarCarCarCarCarCarCarCarCarCarCarCarCarCarCarCarCarCarCarCarCarCarCarCar"/>
          <w:rFonts w:ascii="Times New Roman" w:eastAsiaTheme="minorHAnsi" w:hAnsi="Times New Roman" w:cs="Times New Roman"/>
          <w:sz w:val="24"/>
          <w:szCs w:val="24"/>
          <w:lang w:val="en-GB"/>
        </w:rPr>
        <w:t>Midgle</w:t>
      </w:r>
      <w:r w:rsidR="00A85BB0" w:rsidRPr="001B0DB6">
        <w:rPr>
          <w:rStyle w:val="TesisVBibliografiaArticuloCarCarCarCarCarCarCarCarCarCarCarCarCarCarCarCarCarCarCarCarCarCarCarCarCarCarCarCarCarCarCarCarCarCarCarCarCarCarCarCarCar"/>
          <w:rFonts w:ascii="Times New Roman" w:eastAsiaTheme="minorHAnsi" w:hAnsi="Times New Roman" w:cs="Times New Roman"/>
          <w:sz w:val="24"/>
          <w:szCs w:val="24"/>
          <w:lang w:val="en-GB"/>
        </w:rPr>
        <w:t>y</w:t>
      </w:r>
      <w:proofErr w:type="spellEnd"/>
      <w:r w:rsidR="00A85BB0" w:rsidRPr="001B0DB6">
        <w:rPr>
          <w:rStyle w:val="TesisVBibliografiaArticuloCarCarCarCarCarCarCarCarCarCarCarCarCarCarCarCarCarCarCarCarCarCarCarCarCarCarCarCarCarCarCarCarCarCarCarCarCarCarCarCarCar"/>
          <w:rFonts w:ascii="Times New Roman" w:eastAsiaTheme="minorHAnsi" w:hAnsi="Times New Roman" w:cs="Times New Roman"/>
          <w:sz w:val="24"/>
          <w:szCs w:val="24"/>
          <w:lang w:val="en-GB"/>
        </w:rPr>
        <w:t xml:space="preserve">, A., McNaughton, L., </w:t>
      </w:r>
      <w:proofErr w:type="spellStart"/>
      <w:r w:rsidR="00A85BB0" w:rsidRPr="001B0DB6">
        <w:rPr>
          <w:rStyle w:val="TesisVBibliografiaArticuloCarCarCarCarCarCarCarCarCarCarCarCarCarCarCarCarCarCarCarCarCarCarCarCarCarCarCarCarCarCarCarCarCarCarCarCarCarCarCarCarCar"/>
          <w:rFonts w:ascii="Times New Roman" w:eastAsiaTheme="minorHAnsi" w:hAnsi="Times New Roman" w:cs="Times New Roman"/>
          <w:sz w:val="24"/>
          <w:szCs w:val="24"/>
          <w:lang w:val="en-GB"/>
        </w:rPr>
        <w:t>Polman</w:t>
      </w:r>
      <w:proofErr w:type="spellEnd"/>
      <w:r w:rsidR="00A85BB0" w:rsidRPr="001B0DB6">
        <w:rPr>
          <w:rStyle w:val="TesisVBibliografiaArticuloCarCarCarCarCarCarCarCarCarCarCarCarCarCarCarCarCarCarCarCarCarCarCarCarCarCarCarCarCarCarCarCarCarCarCarCarCarCarCarCarCar"/>
          <w:rFonts w:ascii="Times New Roman" w:eastAsiaTheme="minorHAnsi" w:hAnsi="Times New Roman" w:cs="Times New Roman"/>
          <w:sz w:val="24"/>
          <w:szCs w:val="24"/>
          <w:lang w:val="en-GB"/>
        </w:rPr>
        <w:t>, R.</w:t>
      </w:r>
      <w:r w:rsidRPr="001B0DB6">
        <w:rPr>
          <w:rStyle w:val="TesisVBibliografiaArticuloCarCarCarCarCarCarCarCarCarCarCarCarCarCarCarCarCarCarCarCarCarCarCarCarCarCarCarCarCarCarCarCarCarCarCarCarCarCarCarCarCar"/>
          <w:rFonts w:ascii="Times New Roman" w:eastAsiaTheme="minorHAnsi" w:hAnsi="Times New Roman" w:cs="Times New Roman"/>
          <w:sz w:val="24"/>
          <w:szCs w:val="24"/>
          <w:lang w:val="en-GB"/>
        </w:rPr>
        <w:t xml:space="preserve">Y. and </w:t>
      </w:r>
      <w:proofErr w:type="spellStart"/>
      <w:r w:rsidRPr="001B0DB6">
        <w:rPr>
          <w:rStyle w:val="TesisVBibliografiaArticuloCarCarCarCarCarCarCarCarCarCarCarCarCarCarCarCarCarCarCarCarCarCarCarCarCarCarCarCarCarCarCarCarCarCarCarCarCarCarCarCarCar"/>
          <w:rFonts w:ascii="Times New Roman" w:eastAsiaTheme="minorHAnsi" w:hAnsi="Times New Roman" w:cs="Times New Roman"/>
          <w:sz w:val="24"/>
          <w:szCs w:val="24"/>
          <w:lang w:val="en-GB"/>
        </w:rPr>
        <w:t>Marchant</w:t>
      </w:r>
      <w:proofErr w:type="spellEnd"/>
      <w:r w:rsidRPr="001B0DB6">
        <w:rPr>
          <w:rStyle w:val="TesisVBibliografiaArticuloCarCarCarCarCarCarCarCarCarCarCarCarCarCarCarCarCarCarCarCarCarCarCarCarCarCarCarCarCarCarCarCarCarCarCarCarCarCarCarCarCar"/>
          <w:rFonts w:ascii="Times New Roman" w:eastAsiaTheme="minorHAnsi" w:hAnsi="Times New Roman" w:cs="Times New Roman"/>
          <w:sz w:val="24"/>
          <w:szCs w:val="24"/>
          <w:lang w:val="en-GB"/>
        </w:rPr>
        <w:t xml:space="preserve">, D. Criteria for determination of maximal oxygen uptake: a brief critique and recommendations for future research. </w:t>
      </w:r>
      <w:r w:rsidRPr="001B0DB6">
        <w:rPr>
          <w:rStyle w:val="TesisVBibliografiaArticuloCarCarCarCarCarCarCarCarCarCarCarCarCarCarCarCarCarCarCarCarCarCarCarCarCarCarCarCarCarCarCarCarCarCarCarCarCarCarCarCarCar"/>
          <w:rFonts w:ascii="Times New Roman" w:eastAsiaTheme="minorHAnsi" w:hAnsi="Times New Roman" w:cs="Times New Roman"/>
          <w:i/>
          <w:sz w:val="24"/>
          <w:szCs w:val="24"/>
          <w:lang w:val="en-GB"/>
        </w:rPr>
        <w:t>Sports Med</w:t>
      </w:r>
      <w:r w:rsidRPr="001B0DB6">
        <w:rPr>
          <w:rStyle w:val="TesisVBibliografiaArticuloCarCarCarCarCarCarCarCarCarCarCarCarCarCarCarCarCarCarCarCarCarCarCarCarCarCarCarCarCarCarCarCarCarCarCarCarCarCarCarCarCar"/>
          <w:rFonts w:ascii="Times New Roman" w:eastAsiaTheme="minorHAnsi" w:hAnsi="Times New Roman" w:cs="Times New Roman"/>
          <w:sz w:val="24"/>
          <w:szCs w:val="24"/>
          <w:lang w:val="en-GB"/>
        </w:rPr>
        <w:t xml:space="preserve"> </w:t>
      </w:r>
      <w:r w:rsidR="00B9744C">
        <w:rPr>
          <w:rFonts w:ascii="Times New Roman" w:hAnsi="Times New Roman" w:cs="Times New Roman"/>
          <w:sz w:val="24"/>
          <w:szCs w:val="24"/>
        </w:rPr>
        <w:t>37: 1019-1028, 2007.</w:t>
      </w:r>
    </w:p>
    <w:p w:rsidR="00CE28B6" w:rsidRDefault="00CE28B6" w:rsidP="00CE28B6">
      <w:pPr>
        <w:pStyle w:val="ListParagraph"/>
        <w:autoSpaceDE w:val="0"/>
        <w:autoSpaceDN w:val="0"/>
        <w:adjustRightInd w:val="0"/>
        <w:spacing w:after="0" w:line="480" w:lineRule="auto"/>
        <w:ind w:left="360"/>
        <w:jc w:val="both"/>
        <w:rPr>
          <w:rFonts w:ascii="Times New Roman" w:hAnsi="Times New Roman" w:cs="Times New Roman"/>
          <w:sz w:val="24"/>
          <w:szCs w:val="24"/>
        </w:rPr>
      </w:pPr>
    </w:p>
    <w:p w:rsidR="000E27D3" w:rsidRDefault="00A85BB0" w:rsidP="00382B9E">
      <w:pPr>
        <w:pStyle w:val="BodyText2"/>
        <w:numPr>
          <w:ilvl w:val="0"/>
          <w:numId w:val="2"/>
        </w:numPr>
        <w:spacing w:after="0"/>
        <w:ind w:left="360"/>
        <w:jc w:val="both"/>
        <w:rPr>
          <w:lang w:val="en-GB"/>
        </w:rPr>
      </w:pPr>
      <w:r>
        <w:rPr>
          <w:lang w:val="en-GB"/>
        </w:rPr>
        <w:t>Jones, A.</w:t>
      </w:r>
      <w:r w:rsidR="000E27D3" w:rsidRPr="000E27D3">
        <w:rPr>
          <w:lang w:val="en-GB"/>
        </w:rPr>
        <w:t xml:space="preserve">M. and </w:t>
      </w:r>
      <w:proofErr w:type="spellStart"/>
      <w:r w:rsidR="000E27D3" w:rsidRPr="000E27D3">
        <w:rPr>
          <w:lang w:val="en-GB"/>
        </w:rPr>
        <w:t>Doust</w:t>
      </w:r>
      <w:proofErr w:type="spellEnd"/>
      <w:r>
        <w:rPr>
          <w:lang w:val="en-GB"/>
        </w:rPr>
        <w:t>, J.H.</w:t>
      </w:r>
      <w:r w:rsidR="00B9744C">
        <w:rPr>
          <w:lang w:val="en-GB"/>
        </w:rPr>
        <w:t xml:space="preserve"> </w:t>
      </w:r>
      <w:r w:rsidR="000E27D3" w:rsidRPr="000E27D3">
        <w:rPr>
          <w:lang w:val="en-GB"/>
        </w:rPr>
        <w:t xml:space="preserve">A 1% treadmill grade most accurately reflects the </w:t>
      </w:r>
      <w:r w:rsidR="000E27D3" w:rsidRPr="00497393">
        <w:rPr>
          <w:lang w:val="en-GB"/>
        </w:rPr>
        <w:t xml:space="preserve">energetic cost of outdoor running. </w:t>
      </w:r>
      <w:r w:rsidR="007E2B60">
        <w:rPr>
          <w:i/>
          <w:lang w:val="en-GB"/>
        </w:rPr>
        <w:t>J Sport</w:t>
      </w:r>
      <w:r w:rsidR="000E27D3" w:rsidRPr="00497393">
        <w:rPr>
          <w:i/>
          <w:lang w:val="en-GB"/>
        </w:rPr>
        <w:t xml:space="preserve"> </w:t>
      </w:r>
      <w:proofErr w:type="spellStart"/>
      <w:r w:rsidR="000E27D3" w:rsidRPr="00497393">
        <w:rPr>
          <w:i/>
          <w:lang w:val="en-GB"/>
        </w:rPr>
        <w:t>Sci</w:t>
      </w:r>
      <w:proofErr w:type="spellEnd"/>
      <w:r w:rsidR="00B9744C">
        <w:rPr>
          <w:lang w:val="en-GB"/>
        </w:rPr>
        <w:t xml:space="preserve"> 14: 321–327, 1996.</w:t>
      </w:r>
    </w:p>
    <w:p w:rsidR="00AB3812" w:rsidRDefault="00AB3812" w:rsidP="00AB3812">
      <w:pPr>
        <w:pStyle w:val="ListParagraph"/>
      </w:pPr>
    </w:p>
    <w:p w:rsidR="00AB3812" w:rsidRDefault="00AB3812" w:rsidP="00382B9E">
      <w:pPr>
        <w:pStyle w:val="BodyText2"/>
        <w:numPr>
          <w:ilvl w:val="0"/>
          <w:numId w:val="2"/>
        </w:numPr>
        <w:spacing w:after="0"/>
        <w:ind w:left="360"/>
        <w:jc w:val="both"/>
        <w:rPr>
          <w:lang w:val="en-GB"/>
        </w:rPr>
      </w:pPr>
      <w:r>
        <w:rPr>
          <w:lang w:val="en-GB"/>
        </w:rPr>
        <w:t xml:space="preserve">Thompson, K., </w:t>
      </w:r>
      <w:proofErr w:type="gramStart"/>
      <w:r>
        <w:rPr>
          <w:lang w:val="en-GB"/>
        </w:rPr>
        <w:t>G</w:t>
      </w:r>
      <w:proofErr w:type="gramEnd"/>
      <w:r>
        <w:rPr>
          <w:lang w:val="en-GB"/>
        </w:rPr>
        <w:t xml:space="preserve">. </w:t>
      </w:r>
      <w:r>
        <w:rPr>
          <w:i/>
          <w:lang w:val="en-GB"/>
        </w:rPr>
        <w:t xml:space="preserve">Pacing: Individual </w:t>
      </w:r>
      <w:r w:rsidR="00BD3727">
        <w:rPr>
          <w:i/>
          <w:lang w:val="en-GB"/>
        </w:rPr>
        <w:t>S</w:t>
      </w:r>
      <w:r>
        <w:rPr>
          <w:i/>
          <w:lang w:val="en-GB"/>
        </w:rPr>
        <w:t xml:space="preserve">trategies for </w:t>
      </w:r>
      <w:r w:rsidR="00BD3727">
        <w:rPr>
          <w:i/>
          <w:lang w:val="en-GB"/>
        </w:rPr>
        <w:t>O</w:t>
      </w:r>
      <w:r>
        <w:rPr>
          <w:i/>
          <w:lang w:val="en-GB"/>
        </w:rPr>
        <w:t xml:space="preserve">ptimal </w:t>
      </w:r>
      <w:r w:rsidR="00BD3727">
        <w:rPr>
          <w:i/>
          <w:lang w:val="en-GB"/>
        </w:rPr>
        <w:t>P</w:t>
      </w:r>
      <w:r>
        <w:rPr>
          <w:i/>
          <w:lang w:val="en-GB"/>
        </w:rPr>
        <w:t xml:space="preserve">erformance. </w:t>
      </w:r>
      <w:r>
        <w:rPr>
          <w:lang w:val="en-GB"/>
        </w:rPr>
        <w:t>Human Kinetics, Champaign, Illinois, 2014.</w:t>
      </w:r>
    </w:p>
    <w:p w:rsidR="007E2B60" w:rsidRPr="00497393" w:rsidRDefault="007E2B60" w:rsidP="007E2B60">
      <w:pPr>
        <w:pStyle w:val="BodyText2"/>
        <w:spacing w:after="0"/>
        <w:ind w:left="360"/>
        <w:jc w:val="both"/>
        <w:rPr>
          <w:lang w:val="en-GB"/>
        </w:rPr>
      </w:pPr>
    </w:p>
    <w:p w:rsidR="00497393" w:rsidRPr="00382B9E" w:rsidRDefault="00497393" w:rsidP="00382B9E">
      <w:pPr>
        <w:pStyle w:val="ListParagraph"/>
        <w:numPr>
          <w:ilvl w:val="0"/>
          <w:numId w:val="2"/>
        </w:numPr>
        <w:spacing w:before="100" w:beforeAutospacing="1" w:after="100" w:afterAutospacing="1" w:line="480" w:lineRule="auto"/>
        <w:ind w:left="360"/>
        <w:jc w:val="both"/>
        <w:rPr>
          <w:rFonts w:ascii="Times New Roman" w:hAnsi="Times New Roman" w:cs="Times New Roman"/>
          <w:sz w:val="24"/>
          <w:szCs w:val="24"/>
        </w:rPr>
      </w:pPr>
      <w:r w:rsidRPr="001B0DB6">
        <w:rPr>
          <w:rFonts w:ascii="Times New Roman" w:hAnsi="Times New Roman" w:cs="Times New Roman"/>
          <w:bCs/>
          <w:sz w:val="24"/>
          <w:szCs w:val="24"/>
          <w:lang w:val="es-ES_tradnl"/>
        </w:rPr>
        <w:t>Vaquera, A., Morante, J.C., García-López, J., Rodríguez-</w:t>
      </w:r>
      <w:proofErr w:type="spellStart"/>
      <w:r w:rsidRPr="001B0DB6">
        <w:rPr>
          <w:rFonts w:ascii="Times New Roman" w:hAnsi="Times New Roman" w:cs="Times New Roman"/>
          <w:bCs/>
          <w:sz w:val="24"/>
          <w:szCs w:val="24"/>
          <w:lang w:val="es-ES_tradnl"/>
        </w:rPr>
        <w:t>Marroyo</w:t>
      </w:r>
      <w:proofErr w:type="spellEnd"/>
      <w:r w:rsidRPr="001B0DB6">
        <w:rPr>
          <w:rFonts w:ascii="Times New Roman" w:hAnsi="Times New Roman" w:cs="Times New Roman"/>
          <w:bCs/>
          <w:sz w:val="24"/>
          <w:szCs w:val="24"/>
          <w:lang w:val="es-ES_tradnl"/>
        </w:rPr>
        <w:t xml:space="preserve">, J.A., Ávila, C., </w:t>
      </w:r>
      <w:proofErr w:type="spellStart"/>
      <w:r w:rsidRPr="001B0DB6">
        <w:rPr>
          <w:rFonts w:ascii="Times New Roman" w:hAnsi="Times New Roman" w:cs="Times New Roman"/>
          <w:bCs/>
          <w:sz w:val="24"/>
          <w:szCs w:val="24"/>
          <w:lang w:val="es-ES_tradnl"/>
        </w:rPr>
        <w:t>Mendon</w:t>
      </w:r>
      <w:r w:rsidR="00B9744C">
        <w:rPr>
          <w:rFonts w:ascii="Times New Roman" w:hAnsi="Times New Roman" w:cs="Times New Roman"/>
          <w:bCs/>
          <w:sz w:val="24"/>
          <w:szCs w:val="24"/>
          <w:lang w:val="es-ES_tradnl"/>
        </w:rPr>
        <w:t>ca</w:t>
      </w:r>
      <w:proofErr w:type="spellEnd"/>
      <w:r w:rsidR="00B9744C">
        <w:rPr>
          <w:rFonts w:ascii="Times New Roman" w:hAnsi="Times New Roman" w:cs="Times New Roman"/>
          <w:bCs/>
          <w:sz w:val="24"/>
          <w:szCs w:val="24"/>
          <w:lang w:val="es-ES_tradnl"/>
        </w:rPr>
        <w:t xml:space="preserve">, P.R., &amp; Villa, J.G. </w:t>
      </w:r>
      <w:r w:rsidRPr="001B0DB6">
        <w:rPr>
          <w:rFonts w:ascii="Times New Roman" w:hAnsi="Times New Roman" w:cs="Times New Roman"/>
          <w:bCs/>
          <w:sz w:val="24"/>
          <w:szCs w:val="24"/>
          <w:lang w:val="en-US"/>
        </w:rPr>
        <w:t xml:space="preserve">Design and application of the field test TIVRE-Basket for the evaluation of aerobic resistance in basketball players. </w:t>
      </w:r>
      <w:proofErr w:type="spellStart"/>
      <w:r w:rsidR="007E2B60">
        <w:rPr>
          <w:rFonts w:ascii="Times New Roman" w:hAnsi="Times New Roman" w:cs="Times New Roman"/>
          <w:bCs/>
          <w:i/>
          <w:sz w:val="24"/>
          <w:szCs w:val="24"/>
          <w:lang w:val="en-US"/>
        </w:rPr>
        <w:t>Eur</w:t>
      </w:r>
      <w:proofErr w:type="spellEnd"/>
      <w:r w:rsidR="007E2B60">
        <w:rPr>
          <w:rFonts w:ascii="Times New Roman" w:hAnsi="Times New Roman" w:cs="Times New Roman"/>
          <w:bCs/>
          <w:i/>
          <w:sz w:val="24"/>
          <w:szCs w:val="24"/>
          <w:lang w:val="en-US"/>
        </w:rPr>
        <w:t xml:space="preserve"> J of Hum</w:t>
      </w:r>
      <w:r w:rsidRPr="001B0DB6">
        <w:rPr>
          <w:rFonts w:ascii="Times New Roman" w:hAnsi="Times New Roman" w:cs="Times New Roman"/>
          <w:bCs/>
          <w:i/>
          <w:sz w:val="24"/>
          <w:szCs w:val="24"/>
          <w:lang w:val="en-US"/>
        </w:rPr>
        <w:t xml:space="preserve"> Movement</w:t>
      </w:r>
      <w:r w:rsidR="00B9744C">
        <w:rPr>
          <w:rFonts w:ascii="Times New Roman" w:hAnsi="Times New Roman" w:cs="Times New Roman"/>
          <w:bCs/>
          <w:sz w:val="24"/>
          <w:szCs w:val="24"/>
          <w:lang w:val="en-US"/>
        </w:rPr>
        <w:t xml:space="preserve"> 18:19-40, 2007a</w:t>
      </w:r>
    </w:p>
    <w:p w:rsidR="00382B9E" w:rsidRPr="001B0DB6" w:rsidRDefault="00382B9E" w:rsidP="00382B9E">
      <w:pPr>
        <w:pStyle w:val="ListParagraph"/>
        <w:spacing w:before="100" w:beforeAutospacing="1" w:after="100" w:afterAutospacing="1" w:line="480" w:lineRule="auto"/>
        <w:ind w:left="360"/>
        <w:jc w:val="both"/>
        <w:rPr>
          <w:rFonts w:ascii="Times New Roman" w:hAnsi="Times New Roman" w:cs="Times New Roman"/>
          <w:sz w:val="24"/>
          <w:szCs w:val="24"/>
        </w:rPr>
      </w:pPr>
    </w:p>
    <w:p w:rsidR="00497393" w:rsidRPr="00382B9E" w:rsidRDefault="00497393" w:rsidP="00382B9E">
      <w:pPr>
        <w:pStyle w:val="ListParagraph"/>
        <w:numPr>
          <w:ilvl w:val="0"/>
          <w:numId w:val="2"/>
        </w:numPr>
        <w:spacing w:before="100" w:beforeAutospacing="1" w:after="100" w:afterAutospacing="1" w:line="480" w:lineRule="auto"/>
        <w:ind w:left="360"/>
        <w:jc w:val="both"/>
        <w:rPr>
          <w:rFonts w:ascii="Times New Roman" w:hAnsi="Times New Roman" w:cs="Times New Roman"/>
          <w:sz w:val="24"/>
          <w:szCs w:val="24"/>
        </w:rPr>
      </w:pPr>
      <w:r w:rsidRPr="001B0DB6">
        <w:rPr>
          <w:rFonts w:ascii="Times New Roman" w:hAnsi="Times New Roman" w:cs="Times New Roman"/>
          <w:bCs/>
          <w:sz w:val="24"/>
          <w:szCs w:val="24"/>
          <w:lang w:val="es-ES_tradnl"/>
        </w:rPr>
        <w:t xml:space="preserve">Vaquera, A., Villa, J.G., </w:t>
      </w:r>
      <w:proofErr w:type="spellStart"/>
      <w:r w:rsidRPr="001B0DB6">
        <w:rPr>
          <w:rFonts w:ascii="Times New Roman" w:hAnsi="Times New Roman" w:cs="Times New Roman"/>
          <w:bCs/>
          <w:sz w:val="24"/>
          <w:szCs w:val="24"/>
          <w:lang w:val="es-ES_tradnl"/>
        </w:rPr>
        <w:t>Garcia-Lopez</w:t>
      </w:r>
      <w:proofErr w:type="spellEnd"/>
      <w:r w:rsidRPr="001B0DB6">
        <w:rPr>
          <w:rFonts w:ascii="Times New Roman" w:hAnsi="Times New Roman" w:cs="Times New Roman"/>
          <w:bCs/>
          <w:sz w:val="24"/>
          <w:szCs w:val="24"/>
          <w:lang w:val="es-ES_tradnl"/>
        </w:rPr>
        <w:t xml:space="preserve">, J.,  </w:t>
      </w:r>
      <w:proofErr w:type="spellStart"/>
      <w:r w:rsidRPr="001B0DB6">
        <w:rPr>
          <w:rFonts w:ascii="Times New Roman" w:hAnsi="Times New Roman" w:cs="Times New Roman"/>
          <w:bCs/>
          <w:sz w:val="24"/>
          <w:szCs w:val="24"/>
          <w:lang w:val="es-ES_tradnl"/>
        </w:rPr>
        <w:t>Rodriguez-Marroyo</w:t>
      </w:r>
      <w:proofErr w:type="spellEnd"/>
      <w:r w:rsidRPr="001B0DB6">
        <w:rPr>
          <w:rFonts w:ascii="Times New Roman" w:hAnsi="Times New Roman" w:cs="Times New Roman"/>
          <w:bCs/>
          <w:sz w:val="24"/>
          <w:szCs w:val="24"/>
          <w:lang w:val="es-ES_tradnl"/>
        </w:rPr>
        <w:t xml:space="preserve">, J.A., Morante, J.C., </w:t>
      </w:r>
      <w:proofErr w:type="spellStart"/>
      <w:r w:rsidRPr="001B0DB6">
        <w:rPr>
          <w:rFonts w:ascii="Times New Roman" w:hAnsi="Times New Roman" w:cs="Times New Roman"/>
          <w:bCs/>
          <w:sz w:val="24"/>
          <w:szCs w:val="24"/>
          <w:lang w:val="es-ES_tradnl"/>
        </w:rPr>
        <w:t>Mendoca</w:t>
      </w:r>
      <w:proofErr w:type="spellEnd"/>
      <w:r w:rsidRPr="001B0DB6">
        <w:rPr>
          <w:rFonts w:ascii="Times New Roman" w:hAnsi="Times New Roman" w:cs="Times New Roman"/>
          <w:bCs/>
          <w:sz w:val="24"/>
          <w:szCs w:val="24"/>
          <w:lang w:val="es-ES_tradnl"/>
        </w:rPr>
        <w:t>, P.R., Callej</w:t>
      </w:r>
      <w:r w:rsidR="00B9744C">
        <w:rPr>
          <w:rFonts w:ascii="Times New Roman" w:hAnsi="Times New Roman" w:cs="Times New Roman"/>
          <w:bCs/>
          <w:sz w:val="24"/>
          <w:szCs w:val="24"/>
          <w:lang w:val="es-ES_tradnl"/>
        </w:rPr>
        <w:t xml:space="preserve">a, J.,  </w:t>
      </w:r>
      <w:proofErr w:type="spellStart"/>
      <w:r w:rsidR="00B9744C">
        <w:rPr>
          <w:rFonts w:ascii="Times New Roman" w:hAnsi="Times New Roman" w:cs="Times New Roman"/>
          <w:bCs/>
          <w:sz w:val="24"/>
          <w:szCs w:val="24"/>
          <w:lang w:val="es-ES_tradnl"/>
        </w:rPr>
        <w:t>Perez</w:t>
      </w:r>
      <w:proofErr w:type="spellEnd"/>
      <w:r w:rsidR="00B9744C">
        <w:rPr>
          <w:rFonts w:ascii="Times New Roman" w:hAnsi="Times New Roman" w:cs="Times New Roman"/>
          <w:bCs/>
          <w:sz w:val="24"/>
          <w:szCs w:val="24"/>
          <w:lang w:val="es-ES_tradnl"/>
        </w:rPr>
        <w:t xml:space="preserve">, X. &amp; Cejuela, R. </w:t>
      </w:r>
      <w:proofErr w:type="spellStart"/>
      <w:r w:rsidRPr="001B0DB6">
        <w:rPr>
          <w:rFonts w:ascii="Times New Roman" w:hAnsi="Times New Roman" w:cs="Times New Roman"/>
          <w:bCs/>
          <w:sz w:val="24"/>
          <w:szCs w:val="24"/>
          <w:lang w:val="es-ES_tradnl"/>
        </w:rPr>
        <w:t>Validation</w:t>
      </w:r>
      <w:proofErr w:type="spellEnd"/>
      <w:r w:rsidRPr="001B0DB6">
        <w:rPr>
          <w:rFonts w:ascii="Times New Roman" w:hAnsi="Times New Roman" w:cs="Times New Roman"/>
          <w:bCs/>
          <w:sz w:val="24"/>
          <w:szCs w:val="24"/>
          <w:lang w:val="es-ES_tradnl"/>
        </w:rPr>
        <w:t xml:space="preserve"> of a </w:t>
      </w:r>
      <w:proofErr w:type="spellStart"/>
      <w:r w:rsidRPr="001B0DB6">
        <w:rPr>
          <w:rFonts w:ascii="Times New Roman" w:hAnsi="Times New Roman" w:cs="Times New Roman"/>
          <w:bCs/>
          <w:sz w:val="24"/>
          <w:szCs w:val="24"/>
          <w:lang w:val="es-ES_tradnl"/>
        </w:rPr>
        <w:t>field</w:t>
      </w:r>
      <w:proofErr w:type="spellEnd"/>
      <w:r w:rsidRPr="001B0DB6">
        <w:rPr>
          <w:rFonts w:ascii="Times New Roman" w:hAnsi="Times New Roman" w:cs="Times New Roman"/>
          <w:bCs/>
          <w:sz w:val="24"/>
          <w:szCs w:val="24"/>
          <w:lang w:val="es-ES_tradnl"/>
        </w:rPr>
        <w:t xml:space="preserve"> test </w:t>
      </w:r>
      <w:proofErr w:type="spellStart"/>
      <w:r w:rsidRPr="001B0DB6">
        <w:rPr>
          <w:rFonts w:ascii="Times New Roman" w:hAnsi="Times New Roman" w:cs="Times New Roman"/>
          <w:bCs/>
          <w:sz w:val="24"/>
          <w:szCs w:val="24"/>
          <w:lang w:val="es-ES_tradnl"/>
        </w:rPr>
        <w:t>for</w:t>
      </w:r>
      <w:proofErr w:type="spellEnd"/>
      <w:r w:rsidRPr="001B0DB6">
        <w:rPr>
          <w:rFonts w:ascii="Times New Roman" w:hAnsi="Times New Roman" w:cs="Times New Roman"/>
          <w:bCs/>
          <w:sz w:val="24"/>
          <w:szCs w:val="24"/>
          <w:lang w:val="es-ES_tradnl"/>
        </w:rPr>
        <w:t xml:space="preserve"> </w:t>
      </w:r>
      <w:proofErr w:type="spellStart"/>
      <w:r w:rsidRPr="001B0DB6">
        <w:rPr>
          <w:rFonts w:ascii="Times New Roman" w:hAnsi="Times New Roman" w:cs="Times New Roman"/>
          <w:bCs/>
          <w:sz w:val="24"/>
          <w:szCs w:val="24"/>
          <w:lang w:val="es-ES_tradnl"/>
        </w:rPr>
        <w:t>the</w:t>
      </w:r>
      <w:proofErr w:type="spellEnd"/>
      <w:r w:rsidRPr="001B0DB6">
        <w:rPr>
          <w:rFonts w:ascii="Times New Roman" w:hAnsi="Times New Roman" w:cs="Times New Roman"/>
          <w:bCs/>
          <w:sz w:val="24"/>
          <w:szCs w:val="24"/>
          <w:lang w:val="es-ES_tradnl"/>
        </w:rPr>
        <w:t xml:space="preserve"> </w:t>
      </w:r>
      <w:proofErr w:type="spellStart"/>
      <w:r w:rsidRPr="001B0DB6">
        <w:rPr>
          <w:rFonts w:ascii="Times New Roman" w:hAnsi="Times New Roman" w:cs="Times New Roman"/>
          <w:bCs/>
          <w:sz w:val="24"/>
          <w:szCs w:val="24"/>
          <w:lang w:val="es-ES_tradnl"/>
        </w:rPr>
        <w:t>evaluation</w:t>
      </w:r>
      <w:proofErr w:type="spellEnd"/>
      <w:r w:rsidRPr="001B0DB6">
        <w:rPr>
          <w:rFonts w:ascii="Times New Roman" w:hAnsi="Times New Roman" w:cs="Times New Roman"/>
          <w:bCs/>
          <w:sz w:val="24"/>
          <w:szCs w:val="24"/>
          <w:lang w:val="es-ES_tradnl"/>
        </w:rPr>
        <w:t xml:space="preserve"> of </w:t>
      </w:r>
      <w:proofErr w:type="spellStart"/>
      <w:r w:rsidRPr="001B0DB6">
        <w:rPr>
          <w:rFonts w:ascii="Times New Roman" w:hAnsi="Times New Roman" w:cs="Times New Roman"/>
          <w:bCs/>
          <w:sz w:val="24"/>
          <w:szCs w:val="24"/>
          <w:lang w:val="es-ES_tradnl"/>
        </w:rPr>
        <w:t>the</w:t>
      </w:r>
      <w:proofErr w:type="spellEnd"/>
      <w:r w:rsidRPr="001B0DB6">
        <w:rPr>
          <w:rFonts w:ascii="Times New Roman" w:hAnsi="Times New Roman" w:cs="Times New Roman"/>
          <w:bCs/>
          <w:sz w:val="24"/>
          <w:szCs w:val="24"/>
          <w:lang w:val="es-ES_tradnl"/>
        </w:rPr>
        <w:t xml:space="preserve"> </w:t>
      </w:r>
      <w:proofErr w:type="spellStart"/>
      <w:r w:rsidRPr="001B0DB6">
        <w:rPr>
          <w:rFonts w:ascii="Times New Roman" w:hAnsi="Times New Roman" w:cs="Times New Roman"/>
          <w:bCs/>
          <w:sz w:val="24"/>
          <w:szCs w:val="24"/>
          <w:lang w:val="es-ES_tradnl"/>
        </w:rPr>
        <w:t>specific</w:t>
      </w:r>
      <w:proofErr w:type="spellEnd"/>
      <w:r w:rsidRPr="001B0DB6">
        <w:rPr>
          <w:rFonts w:ascii="Times New Roman" w:hAnsi="Times New Roman" w:cs="Times New Roman"/>
          <w:bCs/>
          <w:sz w:val="24"/>
          <w:szCs w:val="24"/>
          <w:lang w:val="es-ES_tradnl"/>
        </w:rPr>
        <w:t xml:space="preserve"> </w:t>
      </w:r>
      <w:proofErr w:type="spellStart"/>
      <w:r w:rsidRPr="001B0DB6">
        <w:rPr>
          <w:rFonts w:ascii="Times New Roman" w:hAnsi="Times New Roman" w:cs="Times New Roman"/>
          <w:bCs/>
          <w:sz w:val="24"/>
          <w:szCs w:val="24"/>
          <w:lang w:val="es-ES_tradnl"/>
        </w:rPr>
        <w:t>endurance</w:t>
      </w:r>
      <w:proofErr w:type="spellEnd"/>
      <w:r w:rsidRPr="001B0DB6">
        <w:rPr>
          <w:rFonts w:ascii="Times New Roman" w:hAnsi="Times New Roman" w:cs="Times New Roman"/>
          <w:bCs/>
          <w:sz w:val="24"/>
          <w:szCs w:val="24"/>
          <w:lang w:val="es-ES_tradnl"/>
        </w:rPr>
        <w:t xml:space="preserve"> in </w:t>
      </w:r>
      <w:proofErr w:type="spellStart"/>
      <w:r w:rsidRPr="001B0DB6">
        <w:rPr>
          <w:rFonts w:ascii="Times New Roman" w:hAnsi="Times New Roman" w:cs="Times New Roman"/>
          <w:bCs/>
          <w:sz w:val="24"/>
          <w:szCs w:val="24"/>
          <w:lang w:val="es-ES_tradnl"/>
        </w:rPr>
        <w:t>basketball</w:t>
      </w:r>
      <w:proofErr w:type="spellEnd"/>
      <w:r w:rsidRPr="001B0DB6">
        <w:rPr>
          <w:rFonts w:ascii="Times New Roman" w:hAnsi="Times New Roman" w:cs="Times New Roman"/>
          <w:bCs/>
          <w:sz w:val="24"/>
          <w:szCs w:val="24"/>
          <w:lang w:val="es-ES_tradnl"/>
        </w:rPr>
        <w:t xml:space="preserve">. </w:t>
      </w:r>
      <w:r w:rsidRPr="001B0DB6">
        <w:rPr>
          <w:rFonts w:ascii="Times New Roman" w:hAnsi="Times New Roman" w:cs="Times New Roman"/>
          <w:bCs/>
          <w:i/>
          <w:sz w:val="24"/>
          <w:szCs w:val="24"/>
          <w:lang w:val="es-ES_tradnl"/>
        </w:rPr>
        <w:t xml:space="preserve">Perceptual and Motor </w:t>
      </w:r>
      <w:proofErr w:type="spellStart"/>
      <w:r w:rsidRPr="001B0DB6">
        <w:rPr>
          <w:rFonts w:ascii="Times New Roman" w:hAnsi="Times New Roman" w:cs="Times New Roman"/>
          <w:bCs/>
          <w:i/>
          <w:sz w:val="24"/>
          <w:szCs w:val="24"/>
          <w:lang w:val="es-ES_tradnl"/>
        </w:rPr>
        <w:t>Skills</w:t>
      </w:r>
      <w:proofErr w:type="spellEnd"/>
      <w:r w:rsidRPr="001B0DB6">
        <w:rPr>
          <w:rFonts w:ascii="Times New Roman" w:hAnsi="Times New Roman" w:cs="Times New Roman"/>
          <w:bCs/>
          <w:i/>
          <w:sz w:val="24"/>
          <w:szCs w:val="24"/>
          <w:lang w:val="es-ES_tradnl"/>
        </w:rPr>
        <w:t xml:space="preserve"> </w:t>
      </w:r>
      <w:proofErr w:type="spellStart"/>
      <w:r w:rsidRPr="001B0DB6">
        <w:rPr>
          <w:rFonts w:ascii="Times New Roman" w:hAnsi="Times New Roman" w:cs="Times New Roman"/>
          <w:bCs/>
          <w:i/>
          <w:sz w:val="24"/>
          <w:szCs w:val="24"/>
          <w:lang w:val="es-ES_tradnl"/>
        </w:rPr>
        <w:t>Iberian</w:t>
      </w:r>
      <w:proofErr w:type="spellEnd"/>
      <w:r w:rsidRPr="001B0DB6">
        <w:rPr>
          <w:rFonts w:ascii="Times New Roman" w:hAnsi="Times New Roman" w:cs="Times New Roman"/>
          <w:bCs/>
          <w:i/>
          <w:sz w:val="24"/>
          <w:szCs w:val="24"/>
          <w:lang w:val="en-US"/>
        </w:rPr>
        <w:t xml:space="preserve"> </w:t>
      </w:r>
      <w:r w:rsidR="00B9744C">
        <w:rPr>
          <w:rFonts w:ascii="Times New Roman" w:hAnsi="Times New Roman" w:cs="Times New Roman"/>
          <w:bCs/>
          <w:i/>
          <w:sz w:val="24"/>
          <w:szCs w:val="24"/>
          <w:lang w:val="en-US"/>
        </w:rPr>
        <w:t>Congress on Basketball Research</w:t>
      </w:r>
      <w:r w:rsidRPr="001B0DB6">
        <w:rPr>
          <w:rFonts w:ascii="Times New Roman" w:hAnsi="Times New Roman" w:cs="Times New Roman"/>
          <w:bCs/>
          <w:i/>
          <w:sz w:val="24"/>
          <w:szCs w:val="24"/>
          <w:lang w:val="en-US"/>
        </w:rPr>
        <w:t xml:space="preserve"> </w:t>
      </w:r>
      <w:r w:rsidR="00B9744C">
        <w:rPr>
          <w:rFonts w:ascii="Times New Roman" w:hAnsi="Times New Roman" w:cs="Times New Roman"/>
          <w:bCs/>
          <w:sz w:val="24"/>
          <w:szCs w:val="24"/>
          <w:lang w:val="en-US"/>
        </w:rPr>
        <w:t>4: 99-103, 2007b</w:t>
      </w:r>
    </w:p>
    <w:p w:rsidR="00382B9E" w:rsidRPr="001B0DB6" w:rsidRDefault="00382B9E" w:rsidP="00382B9E">
      <w:pPr>
        <w:pStyle w:val="ListParagraph"/>
        <w:spacing w:before="100" w:beforeAutospacing="1" w:after="100" w:afterAutospacing="1" w:line="480" w:lineRule="auto"/>
        <w:ind w:left="360"/>
        <w:jc w:val="both"/>
        <w:rPr>
          <w:rFonts w:ascii="Times New Roman" w:hAnsi="Times New Roman" w:cs="Times New Roman"/>
          <w:sz w:val="24"/>
          <w:szCs w:val="24"/>
        </w:rPr>
      </w:pPr>
    </w:p>
    <w:p w:rsidR="00AA3A6E" w:rsidRPr="001B0DB6" w:rsidRDefault="00B9744C" w:rsidP="00382B9E">
      <w:pPr>
        <w:pStyle w:val="ListParagraph"/>
        <w:numPr>
          <w:ilvl w:val="0"/>
          <w:numId w:val="2"/>
        </w:num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Vincent, W. J.</w:t>
      </w:r>
      <w:r w:rsidR="00885880" w:rsidRPr="001B0DB6">
        <w:rPr>
          <w:rFonts w:ascii="Times New Roman" w:hAnsi="Times New Roman" w:cs="Times New Roman"/>
          <w:sz w:val="24"/>
          <w:szCs w:val="24"/>
        </w:rPr>
        <w:t xml:space="preserve"> </w:t>
      </w:r>
      <w:r w:rsidR="00AA3A6E" w:rsidRPr="001B0DB6">
        <w:rPr>
          <w:rStyle w:val="fulltext-it"/>
          <w:rFonts w:ascii="Times New Roman" w:hAnsi="Times New Roman" w:cs="Times New Roman"/>
          <w:i/>
          <w:sz w:val="24"/>
          <w:szCs w:val="24"/>
        </w:rPr>
        <w:t>Statistics in Kinesiology</w:t>
      </w:r>
      <w:r w:rsidR="00885880" w:rsidRPr="001B0DB6">
        <w:rPr>
          <w:rFonts w:ascii="Times New Roman" w:hAnsi="Times New Roman" w:cs="Times New Roman"/>
          <w:sz w:val="24"/>
          <w:szCs w:val="24"/>
        </w:rPr>
        <w:t>. Champaign, IL: Human Kinetics</w:t>
      </w:r>
      <w:r>
        <w:rPr>
          <w:rFonts w:ascii="Times New Roman" w:hAnsi="Times New Roman" w:cs="Times New Roman"/>
          <w:sz w:val="24"/>
          <w:szCs w:val="24"/>
        </w:rPr>
        <w:t>, 1995</w:t>
      </w:r>
    </w:p>
    <w:p w:rsidR="00363D13" w:rsidRDefault="00363D13" w:rsidP="00382B9E">
      <w:pPr>
        <w:autoSpaceDE w:val="0"/>
        <w:autoSpaceDN w:val="0"/>
        <w:adjustRightInd w:val="0"/>
        <w:spacing w:after="0" w:line="480" w:lineRule="auto"/>
        <w:jc w:val="both"/>
        <w:rPr>
          <w:rFonts w:ascii="Times New Roman" w:hAnsi="Times New Roman" w:cs="Times New Roman"/>
          <w:sz w:val="24"/>
          <w:szCs w:val="24"/>
        </w:rPr>
      </w:pPr>
    </w:p>
    <w:p w:rsidR="008465E7" w:rsidRDefault="008465E7" w:rsidP="00FA6658">
      <w:pPr>
        <w:autoSpaceDE w:val="0"/>
        <w:autoSpaceDN w:val="0"/>
        <w:adjustRightInd w:val="0"/>
        <w:spacing w:after="0" w:line="480" w:lineRule="auto"/>
        <w:jc w:val="both"/>
        <w:rPr>
          <w:rFonts w:ascii="Times New Roman" w:hAnsi="Times New Roman" w:cs="Times New Roman"/>
          <w:sz w:val="24"/>
          <w:szCs w:val="24"/>
        </w:rPr>
      </w:pPr>
    </w:p>
    <w:p w:rsidR="00342166" w:rsidRDefault="00A25676" w:rsidP="005D00FD">
      <w:pPr>
        <w:autoSpaceDE w:val="0"/>
        <w:autoSpaceDN w:val="0"/>
        <w:adjustRightInd w:val="0"/>
        <w:spacing w:after="0" w:line="480" w:lineRule="auto"/>
        <w:rPr>
          <w:rFonts w:ascii="Times New Roman" w:hAnsi="Times New Roman" w:cs="Times New Roman"/>
          <w:b/>
          <w:color w:val="000000"/>
          <w:sz w:val="24"/>
          <w:szCs w:val="24"/>
          <w:shd w:val="clear" w:color="auto" w:fill="FFFFFF"/>
        </w:rPr>
      </w:pPr>
      <w:r w:rsidRPr="00342166">
        <w:rPr>
          <w:rFonts w:ascii="Times New Roman" w:hAnsi="Times New Roman" w:cs="Times New Roman"/>
          <w:b/>
          <w:color w:val="000000"/>
          <w:sz w:val="24"/>
          <w:szCs w:val="24"/>
          <w:shd w:val="clear" w:color="auto" w:fill="FFFFFF"/>
        </w:rPr>
        <w:t>FIGURE LEGENDS</w:t>
      </w:r>
    </w:p>
    <w:p w:rsidR="005D00FD" w:rsidRDefault="005D00FD" w:rsidP="005D00FD">
      <w:pPr>
        <w:autoSpaceDE w:val="0"/>
        <w:autoSpaceDN w:val="0"/>
        <w:adjustRightInd w:val="0"/>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Figure 1.</w:t>
      </w:r>
      <w:proofErr w:type="gramEnd"/>
      <w:r>
        <w:rPr>
          <w:rFonts w:ascii="Times New Roman" w:hAnsi="Times New Roman" w:cs="Times New Roman"/>
          <w:sz w:val="24"/>
          <w:szCs w:val="24"/>
        </w:rPr>
        <w:t xml:space="preserve"> Structure of the TIVRE-</w:t>
      </w:r>
      <w:r w:rsidR="00526796">
        <w:rPr>
          <w:rFonts w:ascii="Times New Roman" w:hAnsi="Times New Roman" w:cs="Times New Roman"/>
          <w:sz w:val="24"/>
          <w:szCs w:val="24"/>
        </w:rPr>
        <w:t>B</w:t>
      </w:r>
      <w:r>
        <w:rPr>
          <w:rFonts w:ascii="Times New Roman" w:hAnsi="Times New Roman" w:cs="Times New Roman"/>
          <w:sz w:val="24"/>
          <w:szCs w:val="24"/>
        </w:rPr>
        <w:t>asket® test</w:t>
      </w:r>
    </w:p>
    <w:p w:rsidR="005D00FD" w:rsidRDefault="005D00FD" w:rsidP="005D00FD">
      <w:pPr>
        <w:spacing w:after="0" w:line="480" w:lineRule="auto"/>
        <w:rPr>
          <w:rFonts w:ascii="Times New Roman" w:hAnsi="Times New Roman" w:cs="Times New Roman"/>
          <w:sz w:val="24"/>
          <w:szCs w:val="24"/>
        </w:rPr>
      </w:pPr>
      <w:proofErr w:type="gramStart"/>
      <w:r w:rsidRPr="00DF65FB">
        <w:rPr>
          <w:rFonts w:ascii="Times New Roman" w:hAnsi="Times New Roman" w:cs="Times New Roman"/>
          <w:sz w:val="24"/>
          <w:szCs w:val="24"/>
        </w:rPr>
        <w:t>Figure 2.</w:t>
      </w:r>
      <w:proofErr w:type="gramEnd"/>
      <w:r w:rsidRPr="00DF65FB">
        <w:rPr>
          <w:rFonts w:ascii="Times New Roman" w:hAnsi="Times New Roman" w:cs="Times New Roman"/>
          <w:sz w:val="24"/>
          <w:szCs w:val="24"/>
        </w:rPr>
        <w:t xml:space="preserve"> </w:t>
      </w:r>
      <w:r w:rsidR="00526796" w:rsidRPr="005A32F1">
        <w:rPr>
          <w:rFonts w:ascii="Times New Roman" w:hAnsi="Times New Roman" w:cs="Times New Roman"/>
          <w:sz w:val="24"/>
          <w:szCs w:val="24"/>
          <w:highlight w:val="yellow"/>
        </w:rPr>
        <w:t>Bland-Altman plot of the d</w:t>
      </w:r>
      <w:r w:rsidRPr="008C22D8">
        <w:rPr>
          <w:rFonts w:ascii="Times New Roman" w:hAnsi="Times New Roman" w:cs="Times New Roman"/>
          <w:sz w:val="24"/>
          <w:szCs w:val="24"/>
        </w:rPr>
        <w:t>ifferences in total distance covered (m) between Test 1 and Test 2.</w:t>
      </w:r>
    </w:p>
    <w:p w:rsidR="008465E7" w:rsidRDefault="005D00FD" w:rsidP="005D00FD">
      <w:pPr>
        <w:spacing w:after="0" w:line="480" w:lineRule="auto"/>
        <w:rPr>
          <w:rFonts w:ascii="Times New Roman" w:hAnsi="Times New Roman" w:cs="Times New Roman"/>
          <w:sz w:val="24"/>
          <w:szCs w:val="24"/>
        </w:rPr>
      </w:pPr>
      <w:proofErr w:type="gramStart"/>
      <w:r w:rsidRPr="00DF65FB">
        <w:rPr>
          <w:rFonts w:ascii="Times New Roman" w:hAnsi="Times New Roman" w:cs="Times New Roman"/>
          <w:sz w:val="24"/>
          <w:szCs w:val="24"/>
        </w:rPr>
        <w:t>Figure 3.</w:t>
      </w:r>
      <w:proofErr w:type="gramEnd"/>
      <w:r w:rsidRPr="00DF65FB">
        <w:rPr>
          <w:rFonts w:ascii="Times New Roman" w:hAnsi="Times New Roman" w:cs="Times New Roman"/>
          <w:sz w:val="24"/>
          <w:szCs w:val="24"/>
        </w:rPr>
        <w:t xml:space="preserve"> </w:t>
      </w:r>
      <w:r w:rsidR="00526796" w:rsidRPr="005A32F1">
        <w:rPr>
          <w:rFonts w:ascii="Times New Roman" w:hAnsi="Times New Roman" w:cs="Times New Roman"/>
          <w:sz w:val="24"/>
          <w:szCs w:val="24"/>
          <w:highlight w:val="yellow"/>
        </w:rPr>
        <w:t>Bland-Altman plot of the d</w:t>
      </w:r>
      <w:r w:rsidRPr="00420AA7">
        <w:rPr>
          <w:rFonts w:ascii="Times New Roman" w:hAnsi="Times New Roman" w:cs="Times New Roman"/>
          <w:sz w:val="24"/>
          <w:szCs w:val="24"/>
        </w:rPr>
        <w:t>ifferences in predicted VO</w:t>
      </w:r>
      <w:r w:rsidRPr="00420AA7">
        <w:rPr>
          <w:rFonts w:ascii="Times New Roman" w:hAnsi="Times New Roman" w:cs="Times New Roman"/>
          <w:sz w:val="24"/>
          <w:szCs w:val="24"/>
          <w:vertAlign w:val="subscript"/>
        </w:rPr>
        <w:t>2</w:t>
      </w:r>
      <w:r w:rsidRPr="00420AA7">
        <w:rPr>
          <w:rFonts w:ascii="Times New Roman" w:hAnsi="Times New Roman" w:cs="Times New Roman"/>
          <w:sz w:val="24"/>
          <w:szCs w:val="24"/>
        </w:rPr>
        <w:t xml:space="preserve"> </w:t>
      </w:r>
      <w:r w:rsidR="00382C41">
        <w:rPr>
          <w:rFonts w:ascii="Times New Roman" w:hAnsi="Times New Roman" w:cs="Times New Roman"/>
          <w:sz w:val="24"/>
          <w:szCs w:val="24"/>
        </w:rPr>
        <w:t>peak</w:t>
      </w:r>
      <w:r w:rsidRPr="00420AA7">
        <w:rPr>
          <w:rFonts w:ascii="Times New Roman" w:hAnsi="Times New Roman" w:cs="Times New Roman"/>
          <w:sz w:val="24"/>
          <w:szCs w:val="24"/>
        </w:rPr>
        <w:t xml:space="preserve"> (ml.kg.min</w:t>
      </w:r>
      <w:r w:rsidRPr="00420AA7">
        <w:rPr>
          <w:rFonts w:ascii="Times New Roman" w:hAnsi="Times New Roman" w:cs="Times New Roman"/>
          <w:sz w:val="24"/>
          <w:szCs w:val="24"/>
          <w:vertAlign w:val="superscript"/>
        </w:rPr>
        <w:t>-1</w:t>
      </w:r>
      <w:r w:rsidRPr="00420AA7">
        <w:rPr>
          <w:rFonts w:ascii="Times New Roman" w:hAnsi="Times New Roman" w:cs="Times New Roman"/>
          <w:sz w:val="24"/>
          <w:szCs w:val="24"/>
        </w:rPr>
        <w:t>) between Test 1 and Test 2.</w:t>
      </w:r>
    </w:p>
    <w:p w:rsidR="008465E7" w:rsidRDefault="008465E7" w:rsidP="00FA6658">
      <w:pPr>
        <w:autoSpaceDE w:val="0"/>
        <w:autoSpaceDN w:val="0"/>
        <w:adjustRightInd w:val="0"/>
        <w:spacing w:after="0" w:line="480" w:lineRule="auto"/>
        <w:jc w:val="both"/>
        <w:rPr>
          <w:rFonts w:ascii="Times New Roman" w:hAnsi="Times New Roman" w:cs="Times New Roman"/>
          <w:sz w:val="24"/>
          <w:szCs w:val="24"/>
        </w:rPr>
      </w:pPr>
    </w:p>
    <w:p w:rsidR="008465E7" w:rsidRDefault="008465E7" w:rsidP="00FA6658">
      <w:pPr>
        <w:autoSpaceDE w:val="0"/>
        <w:autoSpaceDN w:val="0"/>
        <w:adjustRightInd w:val="0"/>
        <w:spacing w:after="0" w:line="480" w:lineRule="auto"/>
        <w:jc w:val="both"/>
        <w:rPr>
          <w:rFonts w:ascii="Times New Roman" w:hAnsi="Times New Roman" w:cs="Times New Roman"/>
          <w:sz w:val="24"/>
          <w:szCs w:val="24"/>
        </w:rPr>
      </w:pPr>
    </w:p>
    <w:p w:rsidR="008465E7" w:rsidRDefault="008465E7" w:rsidP="00FA6658">
      <w:pPr>
        <w:autoSpaceDE w:val="0"/>
        <w:autoSpaceDN w:val="0"/>
        <w:adjustRightInd w:val="0"/>
        <w:spacing w:after="0" w:line="480" w:lineRule="auto"/>
        <w:jc w:val="both"/>
        <w:rPr>
          <w:rFonts w:ascii="Times New Roman" w:hAnsi="Times New Roman" w:cs="Times New Roman"/>
          <w:sz w:val="24"/>
          <w:szCs w:val="24"/>
        </w:rPr>
      </w:pPr>
    </w:p>
    <w:p w:rsidR="008465E7" w:rsidRDefault="008465E7" w:rsidP="00FA6658">
      <w:pPr>
        <w:autoSpaceDE w:val="0"/>
        <w:autoSpaceDN w:val="0"/>
        <w:adjustRightInd w:val="0"/>
        <w:spacing w:after="0" w:line="480" w:lineRule="auto"/>
        <w:jc w:val="both"/>
        <w:rPr>
          <w:rFonts w:ascii="Times New Roman" w:hAnsi="Times New Roman" w:cs="Times New Roman"/>
          <w:sz w:val="24"/>
          <w:szCs w:val="24"/>
        </w:rPr>
      </w:pPr>
    </w:p>
    <w:p w:rsidR="008465E7" w:rsidRPr="00420AA7" w:rsidRDefault="008465E7" w:rsidP="008465E7">
      <w:pPr>
        <w:spacing w:line="480" w:lineRule="auto"/>
        <w:jc w:val="center"/>
        <w:rPr>
          <w:rFonts w:ascii="Times New Roman" w:hAnsi="Times New Roman" w:cs="Times New Roman"/>
          <w:sz w:val="24"/>
          <w:szCs w:val="24"/>
        </w:rPr>
      </w:pPr>
    </w:p>
    <w:p w:rsidR="008465E7" w:rsidRPr="0046300F" w:rsidRDefault="008465E7" w:rsidP="00FA6658">
      <w:pPr>
        <w:autoSpaceDE w:val="0"/>
        <w:autoSpaceDN w:val="0"/>
        <w:adjustRightInd w:val="0"/>
        <w:spacing w:after="0" w:line="480" w:lineRule="auto"/>
        <w:jc w:val="both"/>
        <w:rPr>
          <w:rFonts w:ascii="Times New Roman" w:hAnsi="Times New Roman" w:cs="Times New Roman"/>
          <w:sz w:val="24"/>
          <w:szCs w:val="24"/>
        </w:rPr>
      </w:pPr>
    </w:p>
    <w:sectPr w:rsidR="008465E7" w:rsidRPr="0046300F" w:rsidSect="00CA076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74B" w:rsidRDefault="001C574B" w:rsidP="00047B6A">
      <w:pPr>
        <w:spacing w:after="0" w:line="240" w:lineRule="auto"/>
      </w:pPr>
      <w:r>
        <w:separator/>
      </w:r>
    </w:p>
  </w:endnote>
  <w:endnote w:type="continuationSeparator" w:id="0">
    <w:p w:rsidR="001C574B" w:rsidRDefault="001C574B" w:rsidP="00047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wis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oncini Garamond Std">
    <w:altName w:val="Simoncini Garamond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74B" w:rsidRDefault="001C574B" w:rsidP="00047B6A">
      <w:pPr>
        <w:spacing w:after="0" w:line="240" w:lineRule="auto"/>
      </w:pPr>
      <w:r>
        <w:separator/>
      </w:r>
    </w:p>
  </w:footnote>
  <w:footnote w:type="continuationSeparator" w:id="0">
    <w:p w:rsidR="001C574B" w:rsidRDefault="001C574B" w:rsidP="00047B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20" w:rsidRDefault="00372DE8" w:rsidP="00372DE8">
    <w:pPr>
      <w:pStyle w:val="Header"/>
      <w:rPr>
        <w:rFonts w:ascii="Times New Roman" w:hAnsi="Times New Roman" w:cs="Times New Roman"/>
        <w:sz w:val="24"/>
        <w:szCs w:val="24"/>
      </w:rPr>
    </w:pPr>
    <w:r>
      <w:rPr>
        <w:rFonts w:ascii="Times New Roman" w:hAnsi="Times New Roman" w:cs="Times New Roman"/>
        <w:sz w:val="24"/>
        <w:szCs w:val="24"/>
      </w:rPr>
      <w:tab/>
      <w:t xml:space="preserve">                        </w:t>
    </w:r>
    <w:r w:rsidR="00047B6A">
      <w:rPr>
        <w:rFonts w:ascii="Times New Roman" w:hAnsi="Times New Roman" w:cs="Times New Roman"/>
        <w:sz w:val="24"/>
        <w:szCs w:val="24"/>
      </w:rPr>
      <w:t xml:space="preserve">Running head: </w:t>
    </w:r>
    <w:r w:rsidR="00047B6A" w:rsidRPr="00FA6658">
      <w:rPr>
        <w:rFonts w:ascii="Times New Roman" w:hAnsi="Times New Roman" w:cs="Times New Roman"/>
        <w:sz w:val="24"/>
        <w:szCs w:val="24"/>
      </w:rPr>
      <w:t>TIVRE-Basket</w:t>
    </w:r>
    <w:r w:rsidR="00047B6A">
      <w:rPr>
        <w:rFonts w:ascii="Times New Roman" w:hAnsi="Times New Roman" w:cs="Times New Roman"/>
        <w:sz w:val="24"/>
        <w:szCs w:val="24"/>
      </w:rPr>
      <w:t>®</w:t>
    </w:r>
    <w:r w:rsidR="00047B6A" w:rsidRPr="00FA6658">
      <w:rPr>
        <w:rFonts w:ascii="Times New Roman" w:hAnsi="Times New Roman" w:cs="Times New Roman"/>
        <w:sz w:val="24"/>
        <w:szCs w:val="24"/>
      </w:rPr>
      <w:t xml:space="preserve"> test</w:t>
    </w:r>
    <w:r w:rsidR="00047B6A">
      <w:rPr>
        <w:rFonts w:ascii="Times New Roman" w:hAnsi="Times New Roman" w:cs="Times New Roman"/>
        <w:sz w:val="24"/>
        <w:szCs w:val="24"/>
      </w:rPr>
      <w:t xml:space="preserve"> validity and reliability</w:t>
    </w:r>
    <w:r>
      <w:rPr>
        <w:rFonts w:ascii="Times New Roman" w:hAnsi="Times New Roman" w:cs="Times New Roman"/>
        <w:sz w:val="24"/>
        <w:szCs w:val="24"/>
      </w:rPr>
      <w:tab/>
    </w:r>
    <w:r w:rsidR="00A03BC8">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sidR="00A03BC8">
      <w:rPr>
        <w:rFonts w:ascii="Times New Roman" w:hAnsi="Times New Roman" w:cs="Times New Roman"/>
        <w:sz w:val="24"/>
        <w:szCs w:val="24"/>
      </w:rPr>
      <w:fldChar w:fldCharType="separate"/>
    </w:r>
    <w:r w:rsidR="000C5180">
      <w:rPr>
        <w:rFonts w:ascii="Times New Roman" w:hAnsi="Times New Roman" w:cs="Times New Roman"/>
        <w:noProof/>
        <w:sz w:val="24"/>
        <w:szCs w:val="24"/>
      </w:rPr>
      <w:t>1</w:t>
    </w:r>
    <w:r w:rsidR="00A03BC8">
      <w:rPr>
        <w:rFonts w:ascii="Times New Roman" w:hAnsi="Times New Roman" w:cs="Times New Roman"/>
        <w:sz w:val="24"/>
        <w:szCs w:val="24"/>
      </w:rPr>
      <w:fldChar w:fldCharType="end"/>
    </w:r>
    <w:r>
      <w:rPr>
        <w:rFonts w:ascii="Times New Roman" w:hAnsi="Times New Roman" w:cs="Times New Roman"/>
        <w:sz w:val="24"/>
        <w:szCs w:val="24"/>
      </w:rPr>
      <w:t xml:space="preserve">     </w:t>
    </w:r>
    <w:r w:rsidR="00A41320">
      <w:rPr>
        <w:rFonts w:ascii="Times New Roman" w:hAnsi="Times New Roman" w:cs="Times New Roman"/>
        <w:sz w:val="24"/>
        <w:szCs w:val="24"/>
      </w:rPr>
      <w:t xml:space="preserve">  </w:t>
    </w:r>
  </w:p>
  <w:p w:rsidR="00047B6A" w:rsidRDefault="00A41320" w:rsidP="00047B6A">
    <w:pPr>
      <w:pStyle w:val="Header"/>
      <w:jc w:val="right"/>
    </w:pP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07407"/>
    <w:multiLevelType w:val="hybridMultilevel"/>
    <w:tmpl w:val="D592E7BC"/>
    <w:lvl w:ilvl="0" w:tplc="E23CAD24">
      <w:start w:val="1"/>
      <w:numFmt w:val="bullet"/>
      <w:pStyle w:val="TesisVBibliografiaArticuloCarCarCarCarCarCarCarCarCarCarCarCarCarCarCarCarCarCarCarCarCarCarCarCarCarCarCarCarCarCarCarCarCarCarCarCarCarCarCarCar"/>
      <w:lvlText w:val=""/>
      <w:lvlJc w:val="left"/>
      <w:pPr>
        <w:tabs>
          <w:tab w:val="num" w:pos="720"/>
        </w:tabs>
        <w:ind w:left="720" w:hanging="360"/>
      </w:pPr>
      <w:rPr>
        <w:rFonts w:ascii="Wingdings" w:hAnsi="Wingdings" w:hint="default"/>
      </w:rPr>
    </w:lvl>
    <w:lvl w:ilvl="1" w:tplc="3BDE29AE">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wis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wis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53C3410"/>
    <w:multiLevelType w:val="hybridMultilevel"/>
    <w:tmpl w:val="00DEC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C72"/>
    <w:rsid w:val="00004139"/>
    <w:rsid w:val="00014A3D"/>
    <w:rsid w:val="000235DB"/>
    <w:rsid w:val="00043A70"/>
    <w:rsid w:val="00047B6A"/>
    <w:rsid w:val="0009152A"/>
    <w:rsid w:val="00093CA9"/>
    <w:rsid w:val="0009421A"/>
    <w:rsid w:val="0009613C"/>
    <w:rsid w:val="000C5180"/>
    <w:rsid w:val="000E1CB3"/>
    <w:rsid w:val="000E27D3"/>
    <w:rsid w:val="00107BD3"/>
    <w:rsid w:val="00126F6B"/>
    <w:rsid w:val="0016317F"/>
    <w:rsid w:val="00163ADD"/>
    <w:rsid w:val="00171A31"/>
    <w:rsid w:val="001A63BC"/>
    <w:rsid w:val="001B0DB6"/>
    <w:rsid w:val="001C574B"/>
    <w:rsid w:val="0022233E"/>
    <w:rsid w:val="00226782"/>
    <w:rsid w:val="00237AA8"/>
    <w:rsid w:val="00255051"/>
    <w:rsid w:val="002579F8"/>
    <w:rsid w:val="0029234F"/>
    <w:rsid w:val="002C66FE"/>
    <w:rsid w:val="002D1C29"/>
    <w:rsid w:val="002E27F8"/>
    <w:rsid w:val="002F497E"/>
    <w:rsid w:val="002F6C72"/>
    <w:rsid w:val="00322055"/>
    <w:rsid w:val="00324633"/>
    <w:rsid w:val="00336398"/>
    <w:rsid w:val="00342166"/>
    <w:rsid w:val="0036209C"/>
    <w:rsid w:val="00363D13"/>
    <w:rsid w:val="00372480"/>
    <w:rsid w:val="00372DE8"/>
    <w:rsid w:val="00382B9E"/>
    <w:rsid w:val="00382C41"/>
    <w:rsid w:val="00394BC3"/>
    <w:rsid w:val="003B5CB6"/>
    <w:rsid w:val="003C09AA"/>
    <w:rsid w:val="003F09A9"/>
    <w:rsid w:val="00406FEE"/>
    <w:rsid w:val="0041574C"/>
    <w:rsid w:val="00420AA7"/>
    <w:rsid w:val="00444649"/>
    <w:rsid w:val="00453938"/>
    <w:rsid w:val="00454632"/>
    <w:rsid w:val="0046300F"/>
    <w:rsid w:val="00470D69"/>
    <w:rsid w:val="0047461B"/>
    <w:rsid w:val="004826F9"/>
    <w:rsid w:val="00497393"/>
    <w:rsid w:val="00497E4C"/>
    <w:rsid w:val="004A24B2"/>
    <w:rsid w:val="004B1FEC"/>
    <w:rsid w:val="004E2644"/>
    <w:rsid w:val="004E4085"/>
    <w:rsid w:val="00506E35"/>
    <w:rsid w:val="00513755"/>
    <w:rsid w:val="00526796"/>
    <w:rsid w:val="005847FA"/>
    <w:rsid w:val="005A32F1"/>
    <w:rsid w:val="005C1CE7"/>
    <w:rsid w:val="005D00FD"/>
    <w:rsid w:val="005E25E3"/>
    <w:rsid w:val="005F2D6A"/>
    <w:rsid w:val="005F5842"/>
    <w:rsid w:val="00655B64"/>
    <w:rsid w:val="00656960"/>
    <w:rsid w:val="00663655"/>
    <w:rsid w:val="00684692"/>
    <w:rsid w:val="006B1E98"/>
    <w:rsid w:val="006B5179"/>
    <w:rsid w:val="006C3302"/>
    <w:rsid w:val="006E0FBA"/>
    <w:rsid w:val="006F0F0D"/>
    <w:rsid w:val="00716AD4"/>
    <w:rsid w:val="00737457"/>
    <w:rsid w:val="00775C4E"/>
    <w:rsid w:val="007E0AD1"/>
    <w:rsid w:val="007E2B60"/>
    <w:rsid w:val="007F2A2A"/>
    <w:rsid w:val="00801B55"/>
    <w:rsid w:val="00807CE1"/>
    <w:rsid w:val="008143D1"/>
    <w:rsid w:val="00835898"/>
    <w:rsid w:val="00845586"/>
    <w:rsid w:val="008465E7"/>
    <w:rsid w:val="00860507"/>
    <w:rsid w:val="00882EE7"/>
    <w:rsid w:val="00885880"/>
    <w:rsid w:val="008A0226"/>
    <w:rsid w:val="008A2300"/>
    <w:rsid w:val="008B04C8"/>
    <w:rsid w:val="008C22D8"/>
    <w:rsid w:val="008F31DD"/>
    <w:rsid w:val="009538B1"/>
    <w:rsid w:val="00970853"/>
    <w:rsid w:val="00974E14"/>
    <w:rsid w:val="00976FA6"/>
    <w:rsid w:val="009E65C4"/>
    <w:rsid w:val="00A03BC8"/>
    <w:rsid w:val="00A07A4B"/>
    <w:rsid w:val="00A16F2B"/>
    <w:rsid w:val="00A17599"/>
    <w:rsid w:val="00A25676"/>
    <w:rsid w:val="00A33C5E"/>
    <w:rsid w:val="00A41320"/>
    <w:rsid w:val="00A4701B"/>
    <w:rsid w:val="00A715D3"/>
    <w:rsid w:val="00A85BB0"/>
    <w:rsid w:val="00AA3A6E"/>
    <w:rsid w:val="00AB27F0"/>
    <w:rsid w:val="00AB3812"/>
    <w:rsid w:val="00AB40D3"/>
    <w:rsid w:val="00AB4562"/>
    <w:rsid w:val="00AC4915"/>
    <w:rsid w:val="00AE0951"/>
    <w:rsid w:val="00B00957"/>
    <w:rsid w:val="00B2434C"/>
    <w:rsid w:val="00B27789"/>
    <w:rsid w:val="00B415CD"/>
    <w:rsid w:val="00B563AF"/>
    <w:rsid w:val="00B702D5"/>
    <w:rsid w:val="00B83C69"/>
    <w:rsid w:val="00B9744C"/>
    <w:rsid w:val="00BA0150"/>
    <w:rsid w:val="00BB0AE5"/>
    <w:rsid w:val="00BC0C8F"/>
    <w:rsid w:val="00BC7029"/>
    <w:rsid w:val="00BD3727"/>
    <w:rsid w:val="00C06C1E"/>
    <w:rsid w:val="00C2219B"/>
    <w:rsid w:val="00C37E15"/>
    <w:rsid w:val="00C528FE"/>
    <w:rsid w:val="00C7477A"/>
    <w:rsid w:val="00CA0766"/>
    <w:rsid w:val="00CE28B6"/>
    <w:rsid w:val="00D03A5A"/>
    <w:rsid w:val="00D11EF7"/>
    <w:rsid w:val="00D46FF2"/>
    <w:rsid w:val="00D55EA4"/>
    <w:rsid w:val="00D577B1"/>
    <w:rsid w:val="00D76491"/>
    <w:rsid w:val="00D774C1"/>
    <w:rsid w:val="00D95301"/>
    <w:rsid w:val="00DA16E9"/>
    <w:rsid w:val="00DB2D1D"/>
    <w:rsid w:val="00DC5521"/>
    <w:rsid w:val="00DD6FAA"/>
    <w:rsid w:val="00DE0B48"/>
    <w:rsid w:val="00DE3C88"/>
    <w:rsid w:val="00DF61A2"/>
    <w:rsid w:val="00DF65FB"/>
    <w:rsid w:val="00E01A2C"/>
    <w:rsid w:val="00E02849"/>
    <w:rsid w:val="00E62964"/>
    <w:rsid w:val="00E74102"/>
    <w:rsid w:val="00E7549A"/>
    <w:rsid w:val="00E75CAA"/>
    <w:rsid w:val="00E85FA3"/>
    <w:rsid w:val="00E9212A"/>
    <w:rsid w:val="00E92B95"/>
    <w:rsid w:val="00E96FD8"/>
    <w:rsid w:val="00EA28A4"/>
    <w:rsid w:val="00EC2D7C"/>
    <w:rsid w:val="00ED1D49"/>
    <w:rsid w:val="00F0325A"/>
    <w:rsid w:val="00F3171E"/>
    <w:rsid w:val="00F53D73"/>
    <w:rsid w:val="00F574FC"/>
    <w:rsid w:val="00F67204"/>
    <w:rsid w:val="00F86F54"/>
    <w:rsid w:val="00F90B11"/>
    <w:rsid w:val="00FA6658"/>
    <w:rsid w:val="00FC0AA6"/>
    <w:rsid w:val="00FC540D"/>
    <w:rsid w:val="00FE2665"/>
    <w:rsid w:val="00FF3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sisVBibliografiaArticuloCarCarCarCarCarCarCarCarCarCarCarCarCarCarCarCarCarCarCarCarCarCarCarCarCarCarCarCarCarCarCarCarCarCarCarCarCarCarCarCar">
    <w:name w:val="Tesis V Bibliografia Articulo Car Car Car Car Car Car Car Car Car Car Car Car Car Car Car Car Car Car Car Car Car Car Car Car Car Car Car Car Car Car Car Car Car Car Car Car Car Car Car Car"/>
    <w:basedOn w:val="Normal"/>
    <w:link w:val="TesisVBibliografiaArticuloCarCarCarCarCarCarCarCarCarCarCarCarCarCarCarCarCarCarCarCarCarCarCarCarCarCarCarCarCarCarCarCarCarCarCarCarCarCarCarCarCar"/>
    <w:rsid w:val="002F6C72"/>
    <w:pPr>
      <w:numPr>
        <w:numId w:val="1"/>
      </w:numPr>
      <w:spacing w:before="120" w:after="0" w:line="240" w:lineRule="auto"/>
      <w:jc w:val="both"/>
    </w:pPr>
    <w:rPr>
      <w:rFonts w:ascii="Tahoma" w:eastAsia="Times New Roman" w:hAnsi="Tahoma" w:cs="Tahoma"/>
      <w:lang w:val="es-ES" w:eastAsia="es-ES"/>
    </w:rPr>
  </w:style>
  <w:style w:type="character" w:customStyle="1" w:styleId="TesisVBibliografiaArticuloCarCarCarCarCarCarCarCarCarCarCarCarCarCarCarCarCarCarCarCarCarCarCarCarCarCarCarCarCarCarCarCarCarCarCarCarCarCarCarCarCar">
    <w:name w:val="Tesis V Bibliografia Articulo Car Car Car Car Car Car Car Car Car Car Car Car Car Car Car Car Car Car Car Car Car Car Car Car Car Car Car Car Car Car Car Car Car Car Car Car Car Car Car Car Car"/>
    <w:basedOn w:val="DefaultParagraphFont"/>
    <w:link w:val="TesisVBibliografiaArticuloCarCarCarCarCarCarCarCarCarCarCarCarCarCarCarCarCarCarCarCarCarCarCarCarCarCarCarCarCarCarCarCarCarCarCarCarCarCarCarCar"/>
    <w:rsid w:val="002F6C72"/>
    <w:rPr>
      <w:rFonts w:ascii="Tahoma" w:eastAsia="Times New Roman" w:hAnsi="Tahoma" w:cs="Tahoma"/>
      <w:lang w:val="es-ES" w:eastAsia="es-ES"/>
    </w:rPr>
  </w:style>
  <w:style w:type="paragraph" w:styleId="BodyText2">
    <w:name w:val="Body Text 2"/>
    <w:basedOn w:val="Normal"/>
    <w:link w:val="BodyText2Char"/>
    <w:rsid w:val="00363D13"/>
    <w:pPr>
      <w:spacing w:after="120" w:line="480" w:lineRule="auto"/>
    </w:pPr>
    <w:rPr>
      <w:rFonts w:ascii="Times New Roman" w:eastAsia="Times New Roman" w:hAnsi="Times New Roman" w:cs="Times New Roman"/>
      <w:sz w:val="24"/>
      <w:szCs w:val="24"/>
      <w:lang w:val="es-ES" w:eastAsia="es-ES"/>
    </w:rPr>
  </w:style>
  <w:style w:type="character" w:customStyle="1" w:styleId="BodyText2Char">
    <w:name w:val="Body Text 2 Char"/>
    <w:basedOn w:val="DefaultParagraphFont"/>
    <w:link w:val="BodyText2"/>
    <w:rsid w:val="00363D13"/>
    <w:rPr>
      <w:rFonts w:ascii="Times New Roman" w:eastAsia="Times New Roman" w:hAnsi="Times New Roman" w:cs="Times New Roman"/>
      <w:sz w:val="24"/>
      <w:szCs w:val="24"/>
      <w:lang w:val="es-ES" w:eastAsia="es-ES"/>
    </w:rPr>
  </w:style>
  <w:style w:type="character" w:customStyle="1" w:styleId="fulltext-it">
    <w:name w:val="fulltext-it"/>
    <w:basedOn w:val="DefaultParagraphFont"/>
    <w:rsid w:val="00AA3A6E"/>
  </w:style>
  <w:style w:type="paragraph" w:styleId="BalloonText">
    <w:name w:val="Balloon Text"/>
    <w:basedOn w:val="Normal"/>
    <w:link w:val="BalloonTextChar"/>
    <w:uiPriority w:val="99"/>
    <w:semiHidden/>
    <w:unhideWhenUsed/>
    <w:rsid w:val="00324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633"/>
    <w:rPr>
      <w:rFonts w:ascii="Tahoma" w:hAnsi="Tahoma" w:cs="Tahoma"/>
      <w:sz w:val="16"/>
      <w:szCs w:val="16"/>
    </w:rPr>
  </w:style>
  <w:style w:type="table" w:styleId="TableGrid">
    <w:name w:val="Table Grid"/>
    <w:basedOn w:val="TableNormal"/>
    <w:uiPriority w:val="59"/>
    <w:rsid w:val="00F03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6E35"/>
    <w:rPr>
      <w:sz w:val="16"/>
      <w:szCs w:val="16"/>
    </w:rPr>
  </w:style>
  <w:style w:type="paragraph" w:styleId="CommentText">
    <w:name w:val="annotation text"/>
    <w:basedOn w:val="Normal"/>
    <w:link w:val="CommentTextChar"/>
    <w:uiPriority w:val="99"/>
    <w:semiHidden/>
    <w:unhideWhenUsed/>
    <w:rsid w:val="00506E35"/>
    <w:pPr>
      <w:spacing w:line="240" w:lineRule="auto"/>
    </w:pPr>
    <w:rPr>
      <w:sz w:val="20"/>
      <w:szCs w:val="20"/>
    </w:rPr>
  </w:style>
  <w:style w:type="character" w:customStyle="1" w:styleId="CommentTextChar">
    <w:name w:val="Comment Text Char"/>
    <w:basedOn w:val="DefaultParagraphFont"/>
    <w:link w:val="CommentText"/>
    <w:uiPriority w:val="99"/>
    <w:semiHidden/>
    <w:rsid w:val="00506E35"/>
    <w:rPr>
      <w:sz w:val="20"/>
      <w:szCs w:val="20"/>
    </w:rPr>
  </w:style>
  <w:style w:type="paragraph" w:styleId="CommentSubject">
    <w:name w:val="annotation subject"/>
    <w:basedOn w:val="CommentText"/>
    <w:next w:val="CommentText"/>
    <w:link w:val="CommentSubjectChar"/>
    <w:uiPriority w:val="99"/>
    <w:semiHidden/>
    <w:unhideWhenUsed/>
    <w:rsid w:val="00506E35"/>
    <w:rPr>
      <w:b/>
      <w:bCs/>
    </w:rPr>
  </w:style>
  <w:style w:type="character" w:customStyle="1" w:styleId="CommentSubjectChar">
    <w:name w:val="Comment Subject Char"/>
    <w:basedOn w:val="CommentTextChar"/>
    <w:link w:val="CommentSubject"/>
    <w:uiPriority w:val="99"/>
    <w:semiHidden/>
    <w:rsid w:val="00506E35"/>
    <w:rPr>
      <w:b/>
      <w:bCs/>
      <w:sz w:val="20"/>
      <w:szCs w:val="20"/>
    </w:rPr>
  </w:style>
  <w:style w:type="character" w:styleId="PlaceholderText">
    <w:name w:val="Placeholder Text"/>
    <w:basedOn w:val="DefaultParagraphFont"/>
    <w:uiPriority w:val="99"/>
    <w:semiHidden/>
    <w:rsid w:val="00DF65FB"/>
    <w:rPr>
      <w:color w:val="808080"/>
    </w:rPr>
  </w:style>
  <w:style w:type="paragraph" w:styleId="Header">
    <w:name w:val="header"/>
    <w:basedOn w:val="Normal"/>
    <w:link w:val="HeaderChar"/>
    <w:uiPriority w:val="99"/>
    <w:unhideWhenUsed/>
    <w:rsid w:val="00047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B6A"/>
  </w:style>
  <w:style w:type="paragraph" w:styleId="Footer">
    <w:name w:val="footer"/>
    <w:basedOn w:val="Normal"/>
    <w:link w:val="FooterChar"/>
    <w:uiPriority w:val="99"/>
    <w:unhideWhenUsed/>
    <w:rsid w:val="00047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B6A"/>
  </w:style>
  <w:style w:type="character" w:styleId="Hyperlink">
    <w:name w:val="Hyperlink"/>
    <w:basedOn w:val="DefaultParagraphFont"/>
    <w:uiPriority w:val="99"/>
    <w:unhideWhenUsed/>
    <w:rsid w:val="00885880"/>
    <w:rPr>
      <w:color w:val="0000FF" w:themeColor="hyperlink"/>
      <w:u w:val="single"/>
    </w:rPr>
  </w:style>
  <w:style w:type="paragraph" w:customStyle="1" w:styleId="Default">
    <w:name w:val="Default"/>
    <w:rsid w:val="00A85BB0"/>
    <w:pPr>
      <w:autoSpaceDE w:val="0"/>
      <w:autoSpaceDN w:val="0"/>
      <w:adjustRightInd w:val="0"/>
      <w:spacing w:after="0" w:line="240" w:lineRule="auto"/>
    </w:pPr>
    <w:rPr>
      <w:rFonts w:ascii="Simoncini Garamond Std" w:hAnsi="Simoncini Garamond Std" w:cs="Simoncini Garamond Std"/>
      <w:color w:val="000000"/>
      <w:sz w:val="24"/>
      <w:szCs w:val="24"/>
    </w:rPr>
  </w:style>
  <w:style w:type="paragraph" w:customStyle="1" w:styleId="Pa1">
    <w:name w:val="Pa1"/>
    <w:basedOn w:val="Default"/>
    <w:next w:val="Default"/>
    <w:uiPriority w:val="99"/>
    <w:rsid w:val="00A85BB0"/>
    <w:pPr>
      <w:spacing w:line="161" w:lineRule="atLeast"/>
    </w:pPr>
    <w:rPr>
      <w:rFonts w:cstheme="minorBidi"/>
      <w:color w:val="auto"/>
    </w:rPr>
  </w:style>
  <w:style w:type="paragraph" w:customStyle="1" w:styleId="Pa3">
    <w:name w:val="Pa3"/>
    <w:basedOn w:val="Default"/>
    <w:next w:val="Default"/>
    <w:uiPriority w:val="99"/>
    <w:rsid w:val="00A85BB0"/>
    <w:pPr>
      <w:spacing w:line="161" w:lineRule="atLeast"/>
    </w:pPr>
    <w:rPr>
      <w:rFonts w:cstheme="minorBidi"/>
      <w:color w:val="auto"/>
    </w:rPr>
  </w:style>
  <w:style w:type="paragraph" w:customStyle="1" w:styleId="Pa4">
    <w:name w:val="Pa4"/>
    <w:basedOn w:val="Default"/>
    <w:next w:val="Default"/>
    <w:uiPriority w:val="99"/>
    <w:rsid w:val="00A85BB0"/>
    <w:pPr>
      <w:spacing w:line="161" w:lineRule="atLeast"/>
    </w:pPr>
    <w:rPr>
      <w:rFonts w:cstheme="minorBidi"/>
      <w:color w:val="auto"/>
    </w:rPr>
  </w:style>
  <w:style w:type="character" w:styleId="FollowedHyperlink">
    <w:name w:val="FollowedHyperlink"/>
    <w:basedOn w:val="DefaultParagraphFont"/>
    <w:uiPriority w:val="99"/>
    <w:semiHidden/>
    <w:unhideWhenUsed/>
    <w:rsid w:val="00AB27F0"/>
    <w:rPr>
      <w:color w:val="800080" w:themeColor="followedHyperlink"/>
      <w:u w:val="single"/>
    </w:rPr>
  </w:style>
  <w:style w:type="character" w:customStyle="1" w:styleId="apple-converted-space">
    <w:name w:val="apple-converted-space"/>
    <w:basedOn w:val="DefaultParagraphFont"/>
    <w:rsid w:val="008465E7"/>
  </w:style>
  <w:style w:type="paragraph" w:styleId="ListParagraph">
    <w:name w:val="List Paragraph"/>
    <w:basedOn w:val="Normal"/>
    <w:uiPriority w:val="34"/>
    <w:qFormat/>
    <w:rsid w:val="001B0DB6"/>
    <w:pPr>
      <w:ind w:left="720"/>
      <w:contextualSpacing/>
    </w:pPr>
  </w:style>
  <w:style w:type="paragraph" w:styleId="NoSpacing">
    <w:name w:val="No Spacing"/>
    <w:link w:val="NoSpacingChar"/>
    <w:uiPriority w:val="1"/>
    <w:qFormat/>
    <w:rsid w:val="00A4132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41320"/>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sisVBibliografiaArticuloCarCarCarCarCarCarCarCarCarCarCarCarCarCarCarCarCarCarCarCarCarCarCarCarCarCarCarCarCarCarCarCarCarCarCarCarCarCarCarCar">
    <w:name w:val="Tesis V Bibliografia Articulo Car Car Car Car Car Car Car Car Car Car Car Car Car Car Car Car Car Car Car Car Car Car Car Car Car Car Car Car Car Car Car Car Car Car Car Car Car Car Car Car"/>
    <w:basedOn w:val="Normal"/>
    <w:link w:val="TesisVBibliografiaArticuloCarCarCarCarCarCarCarCarCarCarCarCarCarCarCarCarCarCarCarCarCarCarCarCarCarCarCarCarCarCarCarCarCarCarCarCarCarCarCarCarCar"/>
    <w:rsid w:val="002F6C72"/>
    <w:pPr>
      <w:numPr>
        <w:numId w:val="1"/>
      </w:numPr>
      <w:spacing w:before="120" w:after="0" w:line="240" w:lineRule="auto"/>
      <w:jc w:val="both"/>
    </w:pPr>
    <w:rPr>
      <w:rFonts w:ascii="Tahoma" w:eastAsia="Times New Roman" w:hAnsi="Tahoma" w:cs="Tahoma"/>
      <w:lang w:val="es-ES" w:eastAsia="es-ES"/>
    </w:rPr>
  </w:style>
  <w:style w:type="character" w:customStyle="1" w:styleId="TesisVBibliografiaArticuloCarCarCarCarCarCarCarCarCarCarCarCarCarCarCarCarCarCarCarCarCarCarCarCarCarCarCarCarCarCarCarCarCarCarCarCarCarCarCarCarCar">
    <w:name w:val="Tesis V Bibliografia Articulo Car Car Car Car Car Car Car Car Car Car Car Car Car Car Car Car Car Car Car Car Car Car Car Car Car Car Car Car Car Car Car Car Car Car Car Car Car Car Car Car Car"/>
    <w:basedOn w:val="DefaultParagraphFont"/>
    <w:link w:val="TesisVBibliografiaArticuloCarCarCarCarCarCarCarCarCarCarCarCarCarCarCarCarCarCarCarCarCarCarCarCarCarCarCarCarCarCarCarCarCarCarCarCarCarCarCarCar"/>
    <w:rsid w:val="002F6C72"/>
    <w:rPr>
      <w:rFonts w:ascii="Tahoma" w:eastAsia="Times New Roman" w:hAnsi="Tahoma" w:cs="Tahoma"/>
      <w:lang w:val="es-ES" w:eastAsia="es-ES"/>
    </w:rPr>
  </w:style>
  <w:style w:type="paragraph" w:styleId="BodyText2">
    <w:name w:val="Body Text 2"/>
    <w:basedOn w:val="Normal"/>
    <w:link w:val="BodyText2Char"/>
    <w:rsid w:val="00363D13"/>
    <w:pPr>
      <w:spacing w:after="120" w:line="480" w:lineRule="auto"/>
    </w:pPr>
    <w:rPr>
      <w:rFonts w:ascii="Times New Roman" w:eastAsia="Times New Roman" w:hAnsi="Times New Roman" w:cs="Times New Roman"/>
      <w:sz w:val="24"/>
      <w:szCs w:val="24"/>
      <w:lang w:val="es-ES" w:eastAsia="es-ES"/>
    </w:rPr>
  </w:style>
  <w:style w:type="character" w:customStyle="1" w:styleId="BodyText2Char">
    <w:name w:val="Body Text 2 Char"/>
    <w:basedOn w:val="DefaultParagraphFont"/>
    <w:link w:val="BodyText2"/>
    <w:rsid w:val="00363D13"/>
    <w:rPr>
      <w:rFonts w:ascii="Times New Roman" w:eastAsia="Times New Roman" w:hAnsi="Times New Roman" w:cs="Times New Roman"/>
      <w:sz w:val="24"/>
      <w:szCs w:val="24"/>
      <w:lang w:val="es-ES" w:eastAsia="es-ES"/>
    </w:rPr>
  </w:style>
  <w:style w:type="character" w:customStyle="1" w:styleId="fulltext-it">
    <w:name w:val="fulltext-it"/>
    <w:basedOn w:val="DefaultParagraphFont"/>
    <w:rsid w:val="00AA3A6E"/>
  </w:style>
  <w:style w:type="paragraph" w:styleId="BalloonText">
    <w:name w:val="Balloon Text"/>
    <w:basedOn w:val="Normal"/>
    <w:link w:val="BalloonTextChar"/>
    <w:uiPriority w:val="99"/>
    <w:semiHidden/>
    <w:unhideWhenUsed/>
    <w:rsid w:val="00324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633"/>
    <w:rPr>
      <w:rFonts w:ascii="Tahoma" w:hAnsi="Tahoma" w:cs="Tahoma"/>
      <w:sz w:val="16"/>
      <w:szCs w:val="16"/>
    </w:rPr>
  </w:style>
  <w:style w:type="table" w:styleId="TableGrid">
    <w:name w:val="Table Grid"/>
    <w:basedOn w:val="TableNormal"/>
    <w:uiPriority w:val="59"/>
    <w:rsid w:val="00F03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6E35"/>
    <w:rPr>
      <w:sz w:val="16"/>
      <w:szCs w:val="16"/>
    </w:rPr>
  </w:style>
  <w:style w:type="paragraph" w:styleId="CommentText">
    <w:name w:val="annotation text"/>
    <w:basedOn w:val="Normal"/>
    <w:link w:val="CommentTextChar"/>
    <w:uiPriority w:val="99"/>
    <w:semiHidden/>
    <w:unhideWhenUsed/>
    <w:rsid w:val="00506E35"/>
    <w:pPr>
      <w:spacing w:line="240" w:lineRule="auto"/>
    </w:pPr>
    <w:rPr>
      <w:sz w:val="20"/>
      <w:szCs w:val="20"/>
    </w:rPr>
  </w:style>
  <w:style w:type="character" w:customStyle="1" w:styleId="CommentTextChar">
    <w:name w:val="Comment Text Char"/>
    <w:basedOn w:val="DefaultParagraphFont"/>
    <w:link w:val="CommentText"/>
    <w:uiPriority w:val="99"/>
    <w:semiHidden/>
    <w:rsid w:val="00506E35"/>
    <w:rPr>
      <w:sz w:val="20"/>
      <w:szCs w:val="20"/>
    </w:rPr>
  </w:style>
  <w:style w:type="paragraph" w:styleId="CommentSubject">
    <w:name w:val="annotation subject"/>
    <w:basedOn w:val="CommentText"/>
    <w:next w:val="CommentText"/>
    <w:link w:val="CommentSubjectChar"/>
    <w:uiPriority w:val="99"/>
    <w:semiHidden/>
    <w:unhideWhenUsed/>
    <w:rsid w:val="00506E35"/>
    <w:rPr>
      <w:b/>
      <w:bCs/>
    </w:rPr>
  </w:style>
  <w:style w:type="character" w:customStyle="1" w:styleId="CommentSubjectChar">
    <w:name w:val="Comment Subject Char"/>
    <w:basedOn w:val="CommentTextChar"/>
    <w:link w:val="CommentSubject"/>
    <w:uiPriority w:val="99"/>
    <w:semiHidden/>
    <w:rsid w:val="00506E35"/>
    <w:rPr>
      <w:b/>
      <w:bCs/>
      <w:sz w:val="20"/>
      <w:szCs w:val="20"/>
    </w:rPr>
  </w:style>
  <w:style w:type="character" w:styleId="PlaceholderText">
    <w:name w:val="Placeholder Text"/>
    <w:basedOn w:val="DefaultParagraphFont"/>
    <w:uiPriority w:val="99"/>
    <w:semiHidden/>
    <w:rsid w:val="00DF65FB"/>
    <w:rPr>
      <w:color w:val="808080"/>
    </w:rPr>
  </w:style>
  <w:style w:type="paragraph" w:styleId="Header">
    <w:name w:val="header"/>
    <w:basedOn w:val="Normal"/>
    <w:link w:val="HeaderChar"/>
    <w:uiPriority w:val="99"/>
    <w:unhideWhenUsed/>
    <w:rsid w:val="00047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B6A"/>
  </w:style>
  <w:style w:type="paragraph" w:styleId="Footer">
    <w:name w:val="footer"/>
    <w:basedOn w:val="Normal"/>
    <w:link w:val="FooterChar"/>
    <w:uiPriority w:val="99"/>
    <w:unhideWhenUsed/>
    <w:rsid w:val="00047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B6A"/>
  </w:style>
  <w:style w:type="character" w:styleId="Hyperlink">
    <w:name w:val="Hyperlink"/>
    <w:basedOn w:val="DefaultParagraphFont"/>
    <w:uiPriority w:val="99"/>
    <w:unhideWhenUsed/>
    <w:rsid w:val="00885880"/>
    <w:rPr>
      <w:color w:val="0000FF" w:themeColor="hyperlink"/>
      <w:u w:val="single"/>
    </w:rPr>
  </w:style>
  <w:style w:type="paragraph" w:customStyle="1" w:styleId="Default">
    <w:name w:val="Default"/>
    <w:rsid w:val="00A85BB0"/>
    <w:pPr>
      <w:autoSpaceDE w:val="0"/>
      <w:autoSpaceDN w:val="0"/>
      <w:adjustRightInd w:val="0"/>
      <w:spacing w:after="0" w:line="240" w:lineRule="auto"/>
    </w:pPr>
    <w:rPr>
      <w:rFonts w:ascii="Simoncini Garamond Std" w:hAnsi="Simoncini Garamond Std" w:cs="Simoncini Garamond Std"/>
      <w:color w:val="000000"/>
      <w:sz w:val="24"/>
      <w:szCs w:val="24"/>
    </w:rPr>
  </w:style>
  <w:style w:type="paragraph" w:customStyle="1" w:styleId="Pa1">
    <w:name w:val="Pa1"/>
    <w:basedOn w:val="Default"/>
    <w:next w:val="Default"/>
    <w:uiPriority w:val="99"/>
    <w:rsid w:val="00A85BB0"/>
    <w:pPr>
      <w:spacing w:line="161" w:lineRule="atLeast"/>
    </w:pPr>
    <w:rPr>
      <w:rFonts w:cstheme="minorBidi"/>
      <w:color w:val="auto"/>
    </w:rPr>
  </w:style>
  <w:style w:type="paragraph" w:customStyle="1" w:styleId="Pa3">
    <w:name w:val="Pa3"/>
    <w:basedOn w:val="Default"/>
    <w:next w:val="Default"/>
    <w:uiPriority w:val="99"/>
    <w:rsid w:val="00A85BB0"/>
    <w:pPr>
      <w:spacing w:line="161" w:lineRule="atLeast"/>
    </w:pPr>
    <w:rPr>
      <w:rFonts w:cstheme="minorBidi"/>
      <w:color w:val="auto"/>
    </w:rPr>
  </w:style>
  <w:style w:type="paragraph" w:customStyle="1" w:styleId="Pa4">
    <w:name w:val="Pa4"/>
    <w:basedOn w:val="Default"/>
    <w:next w:val="Default"/>
    <w:uiPriority w:val="99"/>
    <w:rsid w:val="00A85BB0"/>
    <w:pPr>
      <w:spacing w:line="161" w:lineRule="atLeast"/>
    </w:pPr>
    <w:rPr>
      <w:rFonts w:cstheme="minorBidi"/>
      <w:color w:val="auto"/>
    </w:rPr>
  </w:style>
  <w:style w:type="character" w:styleId="FollowedHyperlink">
    <w:name w:val="FollowedHyperlink"/>
    <w:basedOn w:val="DefaultParagraphFont"/>
    <w:uiPriority w:val="99"/>
    <w:semiHidden/>
    <w:unhideWhenUsed/>
    <w:rsid w:val="00AB27F0"/>
    <w:rPr>
      <w:color w:val="800080" w:themeColor="followedHyperlink"/>
      <w:u w:val="single"/>
    </w:rPr>
  </w:style>
  <w:style w:type="character" w:customStyle="1" w:styleId="apple-converted-space">
    <w:name w:val="apple-converted-space"/>
    <w:basedOn w:val="DefaultParagraphFont"/>
    <w:rsid w:val="008465E7"/>
  </w:style>
  <w:style w:type="paragraph" w:styleId="ListParagraph">
    <w:name w:val="List Paragraph"/>
    <w:basedOn w:val="Normal"/>
    <w:uiPriority w:val="34"/>
    <w:qFormat/>
    <w:rsid w:val="001B0DB6"/>
    <w:pPr>
      <w:ind w:left="720"/>
      <w:contextualSpacing/>
    </w:pPr>
  </w:style>
  <w:style w:type="paragraph" w:styleId="NoSpacing">
    <w:name w:val="No Spacing"/>
    <w:link w:val="NoSpacingChar"/>
    <w:uiPriority w:val="1"/>
    <w:qFormat/>
    <w:rsid w:val="00A4132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4132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8902">
      <w:bodyDiv w:val="1"/>
      <w:marLeft w:val="0"/>
      <w:marRight w:val="0"/>
      <w:marTop w:val="0"/>
      <w:marBottom w:val="0"/>
      <w:divBdr>
        <w:top w:val="none" w:sz="0" w:space="0" w:color="auto"/>
        <w:left w:val="none" w:sz="0" w:space="0" w:color="auto"/>
        <w:bottom w:val="none" w:sz="0" w:space="0" w:color="auto"/>
        <w:right w:val="none" w:sz="0" w:space="0" w:color="auto"/>
      </w:divBdr>
    </w:div>
    <w:div w:id="437869874">
      <w:bodyDiv w:val="1"/>
      <w:marLeft w:val="0"/>
      <w:marRight w:val="0"/>
      <w:marTop w:val="0"/>
      <w:marBottom w:val="0"/>
      <w:divBdr>
        <w:top w:val="none" w:sz="0" w:space="0" w:color="auto"/>
        <w:left w:val="none" w:sz="0" w:space="0" w:color="auto"/>
        <w:bottom w:val="none" w:sz="0" w:space="0" w:color="auto"/>
        <w:right w:val="none" w:sz="0" w:space="0" w:color="auto"/>
      </w:divBdr>
    </w:div>
    <w:div w:id="788356810">
      <w:bodyDiv w:val="1"/>
      <w:marLeft w:val="0"/>
      <w:marRight w:val="0"/>
      <w:marTop w:val="0"/>
      <w:marBottom w:val="0"/>
      <w:divBdr>
        <w:top w:val="none" w:sz="0" w:space="0" w:color="auto"/>
        <w:left w:val="none" w:sz="0" w:space="0" w:color="auto"/>
        <w:bottom w:val="none" w:sz="0" w:space="0" w:color="auto"/>
        <w:right w:val="none" w:sz="0" w:space="0" w:color="auto"/>
      </w:divBdr>
    </w:div>
    <w:div w:id="1073042539">
      <w:bodyDiv w:val="1"/>
      <w:marLeft w:val="0"/>
      <w:marRight w:val="0"/>
      <w:marTop w:val="0"/>
      <w:marBottom w:val="0"/>
      <w:divBdr>
        <w:top w:val="none" w:sz="0" w:space="0" w:color="auto"/>
        <w:left w:val="none" w:sz="0" w:space="0" w:color="auto"/>
        <w:bottom w:val="none" w:sz="0" w:space="0" w:color="auto"/>
        <w:right w:val="none" w:sz="0" w:space="0" w:color="auto"/>
      </w:divBdr>
    </w:div>
    <w:div w:id="1098873103">
      <w:bodyDiv w:val="1"/>
      <w:marLeft w:val="0"/>
      <w:marRight w:val="0"/>
      <w:marTop w:val="0"/>
      <w:marBottom w:val="0"/>
      <w:divBdr>
        <w:top w:val="none" w:sz="0" w:space="0" w:color="auto"/>
        <w:left w:val="none" w:sz="0" w:space="0" w:color="auto"/>
        <w:bottom w:val="none" w:sz="0" w:space="0" w:color="auto"/>
        <w:right w:val="none" w:sz="0" w:space="0" w:color="auto"/>
      </w:divBdr>
    </w:div>
    <w:div w:id="1247232349">
      <w:bodyDiv w:val="1"/>
      <w:marLeft w:val="0"/>
      <w:marRight w:val="0"/>
      <w:marTop w:val="0"/>
      <w:marBottom w:val="0"/>
      <w:divBdr>
        <w:top w:val="none" w:sz="0" w:space="0" w:color="auto"/>
        <w:left w:val="none" w:sz="0" w:space="0" w:color="auto"/>
        <w:bottom w:val="none" w:sz="0" w:space="0" w:color="auto"/>
        <w:right w:val="none" w:sz="0" w:space="0" w:color="auto"/>
      </w:divBdr>
    </w:div>
    <w:div w:id="200142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wstats.org/precision.html" TargetMode="External"/><Relationship Id="rId5" Type="http://schemas.openxmlformats.org/officeDocument/2006/relationships/settings" Target="settings.xml"/><Relationship Id="rId10" Type="http://schemas.openxmlformats.org/officeDocument/2006/relationships/hyperlink" Target="http://www.acb.com/redaccion.php?id=69806" TargetMode="External"/><Relationship Id="rId4" Type="http://schemas.microsoft.com/office/2007/relationships/stylesWithEffects" Target="stylesWithEffects.xml"/><Relationship Id="rId9" Type="http://schemas.openxmlformats.org/officeDocument/2006/relationships/hyperlink" Target="http://g-se.com/es/org/stefano-benitez/biblioteca/presentacion-del-test-tivre-bask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46F3C-9E64-4384-9F15-EFF6AC4AD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2217</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Renfree</dc:creator>
  <cp:lastModifiedBy>Andrew Renfree</cp:lastModifiedBy>
  <cp:revision>2</cp:revision>
  <dcterms:created xsi:type="dcterms:W3CDTF">2015-05-21T09:14:00Z</dcterms:created>
  <dcterms:modified xsi:type="dcterms:W3CDTF">2015-05-21T09:14:00Z</dcterms:modified>
</cp:coreProperties>
</file>